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33DE0" w14:textId="3C4F6437" w:rsidR="005B654C" w:rsidRPr="00BA42E4" w:rsidRDefault="005B654C" w:rsidP="0049535F">
      <w:pPr>
        <w:jc w:val="center"/>
        <w:rPr>
          <w:rFonts w:ascii="黑体" w:eastAsia="黑体" w:hAnsi="黑体"/>
          <w:b/>
          <w:bCs/>
          <w:sz w:val="28"/>
          <w:szCs w:val="28"/>
        </w:rPr>
      </w:pPr>
      <w:r w:rsidRPr="00BA42E4">
        <w:rPr>
          <w:rFonts w:ascii="黑体" w:eastAsia="黑体" w:hAnsi="黑体" w:hint="eastAsia"/>
          <w:b/>
          <w:bCs/>
          <w:sz w:val="28"/>
          <w:szCs w:val="28"/>
        </w:rPr>
        <w:t>关于国家自然科学基金非</w:t>
      </w:r>
      <w:r w:rsidR="00642E4F" w:rsidRPr="00BA42E4">
        <w:rPr>
          <w:rFonts w:ascii="黑体" w:eastAsia="黑体" w:hAnsi="黑体" w:hint="eastAsia"/>
          <w:b/>
          <w:bCs/>
          <w:sz w:val="28"/>
          <w:szCs w:val="28"/>
        </w:rPr>
        <w:t>集中申报</w:t>
      </w:r>
      <w:proofErr w:type="gramStart"/>
      <w:r w:rsidR="00642E4F" w:rsidRPr="00BA42E4">
        <w:rPr>
          <w:rFonts w:ascii="黑体" w:eastAsia="黑体" w:hAnsi="黑体" w:hint="eastAsia"/>
          <w:b/>
          <w:bCs/>
          <w:sz w:val="28"/>
          <w:szCs w:val="28"/>
        </w:rPr>
        <w:t>期</w:t>
      </w:r>
      <w:r w:rsidRPr="00BA42E4">
        <w:rPr>
          <w:rFonts w:ascii="黑体" w:eastAsia="黑体" w:hAnsi="黑体" w:hint="eastAsia"/>
          <w:b/>
          <w:bCs/>
          <w:sz w:val="28"/>
          <w:szCs w:val="28"/>
        </w:rPr>
        <w:t>申请</w:t>
      </w:r>
      <w:proofErr w:type="gramEnd"/>
      <w:r w:rsidRPr="00BA42E4">
        <w:rPr>
          <w:rFonts w:ascii="黑体" w:eastAsia="黑体" w:hAnsi="黑体" w:hint="eastAsia"/>
          <w:b/>
          <w:bCs/>
          <w:sz w:val="28"/>
          <w:szCs w:val="28"/>
        </w:rPr>
        <w:t>的</w:t>
      </w:r>
      <w:r w:rsidR="001A21D7" w:rsidRPr="00BA42E4">
        <w:rPr>
          <w:rFonts w:ascii="黑体" w:eastAsia="黑体" w:hAnsi="黑体" w:hint="eastAsia"/>
          <w:b/>
          <w:bCs/>
          <w:sz w:val="28"/>
          <w:szCs w:val="28"/>
        </w:rPr>
        <w:t>注意事项</w:t>
      </w:r>
    </w:p>
    <w:p w14:paraId="60ECBD5E" w14:textId="77777777" w:rsidR="00344109" w:rsidRPr="00BA42E4" w:rsidRDefault="00344109" w:rsidP="00BA42E4">
      <w:pPr>
        <w:spacing w:line="360" w:lineRule="auto"/>
        <w:rPr>
          <w:rFonts w:ascii="仿宋_GB2312" w:eastAsia="仿宋_GB2312"/>
          <w:sz w:val="24"/>
          <w:szCs w:val="24"/>
        </w:rPr>
      </w:pPr>
      <w:r w:rsidRPr="00BA42E4">
        <w:rPr>
          <w:rFonts w:ascii="仿宋_GB2312" w:eastAsia="仿宋_GB2312" w:hint="eastAsia"/>
          <w:sz w:val="24"/>
          <w:szCs w:val="24"/>
        </w:rPr>
        <w:t>各单位、各项目申请人：</w:t>
      </w:r>
    </w:p>
    <w:p w14:paraId="752997C9" w14:textId="61D54949" w:rsidR="00344109" w:rsidRPr="00BA42E4" w:rsidRDefault="00344109" w:rsidP="00BA42E4">
      <w:pPr>
        <w:spacing w:line="360" w:lineRule="auto"/>
        <w:ind w:firstLine="430"/>
        <w:rPr>
          <w:rFonts w:ascii="仿宋_GB2312" w:eastAsia="仿宋_GB2312"/>
          <w:sz w:val="24"/>
          <w:szCs w:val="24"/>
        </w:rPr>
      </w:pPr>
      <w:r w:rsidRPr="00BA42E4">
        <w:rPr>
          <w:rFonts w:ascii="仿宋_GB2312" w:eastAsia="仿宋_GB2312" w:hint="eastAsia"/>
          <w:sz w:val="24"/>
          <w:szCs w:val="24"/>
        </w:rPr>
        <w:t>国家自然科学基金委员会（简称基金委）除在每年3月份集中受理期大批量接收全国各学科方向的基金项目申报书外，其他时间段也会根据工作需要不定期发布项目申报指南，</w:t>
      </w:r>
      <w:r w:rsidR="00B70ADA" w:rsidRPr="00BA42E4">
        <w:rPr>
          <w:rFonts w:ascii="仿宋_GB2312" w:eastAsia="仿宋_GB2312" w:hint="eastAsia"/>
          <w:sz w:val="24"/>
          <w:szCs w:val="24"/>
        </w:rPr>
        <w:t>为进一步加强全校的申报</w:t>
      </w:r>
      <w:r w:rsidR="00642E4F" w:rsidRPr="00BA42E4">
        <w:rPr>
          <w:rFonts w:ascii="仿宋_GB2312" w:eastAsia="仿宋_GB2312" w:hint="eastAsia"/>
          <w:sz w:val="24"/>
          <w:szCs w:val="24"/>
        </w:rPr>
        <w:t>管理</w:t>
      </w:r>
      <w:r w:rsidR="00B70ADA" w:rsidRPr="00BA42E4">
        <w:rPr>
          <w:rFonts w:ascii="仿宋_GB2312" w:eastAsia="仿宋_GB2312" w:hint="eastAsia"/>
          <w:sz w:val="24"/>
          <w:szCs w:val="24"/>
        </w:rPr>
        <w:t>工作，</w:t>
      </w:r>
      <w:r w:rsidRPr="00BA42E4">
        <w:rPr>
          <w:rFonts w:ascii="仿宋_GB2312" w:eastAsia="仿宋_GB2312" w:hint="eastAsia"/>
          <w:sz w:val="24"/>
          <w:szCs w:val="24"/>
        </w:rPr>
        <w:t>科研管理部将</w:t>
      </w:r>
      <w:r w:rsidR="00FE51FB">
        <w:rPr>
          <w:rFonts w:ascii="仿宋_GB2312" w:eastAsia="仿宋_GB2312" w:hint="eastAsia"/>
          <w:sz w:val="24"/>
          <w:szCs w:val="24"/>
        </w:rPr>
        <w:t>定期</w:t>
      </w:r>
      <w:r w:rsidRPr="00BA42E4">
        <w:rPr>
          <w:rFonts w:ascii="仿宋_GB2312" w:eastAsia="仿宋_GB2312" w:hint="eastAsia"/>
          <w:sz w:val="24"/>
          <w:szCs w:val="24"/>
        </w:rPr>
        <w:t>整理一次</w:t>
      </w:r>
      <w:r w:rsidR="008D0D0F" w:rsidRPr="00BA42E4">
        <w:rPr>
          <w:rFonts w:ascii="仿宋_GB2312" w:eastAsia="仿宋_GB2312" w:hint="eastAsia"/>
          <w:sz w:val="24"/>
          <w:szCs w:val="24"/>
        </w:rPr>
        <w:t>指南</w:t>
      </w:r>
      <w:r w:rsidRPr="00BA42E4">
        <w:rPr>
          <w:rFonts w:ascii="仿宋_GB2312" w:eastAsia="仿宋_GB2312" w:hint="eastAsia"/>
          <w:sz w:val="24"/>
          <w:szCs w:val="24"/>
        </w:rPr>
        <w:t>转发校内，请各位</w:t>
      </w:r>
      <w:r w:rsidR="006238F8" w:rsidRPr="00BA42E4">
        <w:rPr>
          <w:rFonts w:ascii="仿宋_GB2312" w:eastAsia="仿宋_GB2312" w:hint="eastAsia"/>
          <w:sz w:val="24"/>
          <w:szCs w:val="24"/>
        </w:rPr>
        <w:t>申请通过</w:t>
      </w:r>
      <w:proofErr w:type="gramStart"/>
      <w:r w:rsidRPr="00BA42E4">
        <w:rPr>
          <w:rFonts w:ascii="仿宋_GB2312" w:eastAsia="仿宋_GB2312" w:hint="eastAsia"/>
          <w:sz w:val="24"/>
          <w:szCs w:val="24"/>
        </w:rPr>
        <w:t>基金委</w:t>
      </w:r>
      <w:r w:rsidR="00B70ADA" w:rsidRPr="00BA42E4">
        <w:rPr>
          <w:rFonts w:ascii="仿宋_GB2312" w:eastAsia="仿宋_GB2312" w:hint="eastAsia"/>
          <w:sz w:val="24"/>
          <w:szCs w:val="24"/>
        </w:rPr>
        <w:t>官</w:t>
      </w:r>
      <w:r w:rsidRPr="00BA42E4">
        <w:rPr>
          <w:rFonts w:ascii="仿宋_GB2312" w:eastAsia="仿宋_GB2312" w:hint="eastAsia"/>
          <w:sz w:val="24"/>
          <w:szCs w:val="24"/>
        </w:rPr>
        <w:t>网</w:t>
      </w:r>
      <w:proofErr w:type="gramEnd"/>
      <w:r w:rsidRPr="00BA42E4">
        <w:rPr>
          <w:rFonts w:ascii="仿宋_GB2312" w:eastAsia="仿宋_GB2312" w:hint="eastAsia"/>
          <w:sz w:val="24"/>
          <w:szCs w:val="24"/>
        </w:rPr>
        <w:t>www.nsfc.gov.cn通知公告栏查看指南</w:t>
      </w:r>
      <w:r w:rsidR="00165D58" w:rsidRPr="00BA42E4">
        <w:rPr>
          <w:rFonts w:ascii="仿宋_GB2312" w:eastAsia="仿宋_GB2312" w:hint="eastAsia"/>
          <w:sz w:val="24"/>
          <w:szCs w:val="24"/>
        </w:rPr>
        <w:t>详细</w:t>
      </w:r>
      <w:r w:rsidRPr="00BA42E4">
        <w:rPr>
          <w:rFonts w:ascii="仿宋_GB2312" w:eastAsia="仿宋_GB2312" w:hint="eastAsia"/>
          <w:sz w:val="24"/>
          <w:szCs w:val="24"/>
        </w:rPr>
        <w:t>内容。</w:t>
      </w:r>
    </w:p>
    <w:p w14:paraId="7C106F0E" w14:textId="19AC1EB4" w:rsidR="00096C5E" w:rsidRPr="00BA42E4" w:rsidRDefault="00344109" w:rsidP="00BA42E4">
      <w:pPr>
        <w:spacing w:line="360" w:lineRule="auto"/>
        <w:ind w:firstLine="430"/>
        <w:rPr>
          <w:rFonts w:ascii="仿宋_GB2312" w:eastAsia="仿宋_GB2312"/>
          <w:sz w:val="24"/>
          <w:szCs w:val="24"/>
        </w:rPr>
      </w:pPr>
      <w:r w:rsidRPr="00BA42E4">
        <w:rPr>
          <w:rFonts w:ascii="仿宋_GB2312" w:eastAsia="仿宋_GB2312" w:hint="eastAsia"/>
          <w:sz w:val="24"/>
          <w:szCs w:val="24"/>
        </w:rPr>
        <w:t>请申请人注意：1.为便于项目跟踪，请申请者务必于指南公布的申报截止日前5个工作日告知</w:t>
      </w:r>
      <w:r w:rsidR="004D379F" w:rsidRPr="00BA42E4">
        <w:rPr>
          <w:rFonts w:ascii="仿宋_GB2312" w:eastAsia="仿宋_GB2312" w:hint="eastAsia"/>
          <w:sz w:val="24"/>
          <w:szCs w:val="24"/>
        </w:rPr>
        <w:t>学院科研秘书，由学院将</w:t>
      </w:r>
      <w:r w:rsidRPr="00BA42E4">
        <w:rPr>
          <w:rFonts w:ascii="仿宋_GB2312" w:eastAsia="仿宋_GB2312" w:hint="eastAsia"/>
          <w:sz w:val="24"/>
          <w:szCs w:val="24"/>
        </w:rPr>
        <w:t>拟申报项目的申请人姓名、项目名称、联系电话等信息</w:t>
      </w:r>
      <w:r w:rsidR="00BC677F" w:rsidRPr="00BA42E4">
        <w:rPr>
          <w:rFonts w:ascii="仿宋_GB2312" w:eastAsia="仿宋_GB2312" w:hint="eastAsia"/>
          <w:sz w:val="24"/>
          <w:szCs w:val="24"/>
        </w:rPr>
        <w:t>汇总后</w:t>
      </w:r>
      <w:r w:rsidR="005A5412" w:rsidRPr="00BA42E4">
        <w:rPr>
          <w:rFonts w:ascii="仿宋_GB2312" w:eastAsia="仿宋_GB2312" w:hint="eastAsia"/>
          <w:sz w:val="24"/>
          <w:szCs w:val="24"/>
        </w:rPr>
        <w:t>邮件</w:t>
      </w:r>
      <w:r w:rsidR="004D379F" w:rsidRPr="00BA42E4">
        <w:rPr>
          <w:rFonts w:ascii="仿宋_GB2312" w:eastAsia="仿宋_GB2312" w:hint="eastAsia"/>
          <w:sz w:val="24"/>
          <w:szCs w:val="24"/>
        </w:rPr>
        <w:t>报给科研管理部</w:t>
      </w:r>
      <w:r w:rsidRPr="00BA42E4">
        <w:rPr>
          <w:rFonts w:ascii="仿宋_GB2312" w:eastAsia="仿宋_GB2312" w:hint="eastAsia"/>
          <w:sz w:val="24"/>
          <w:szCs w:val="24"/>
        </w:rPr>
        <w:t>；2.</w:t>
      </w:r>
      <w:r w:rsidR="00EE3C96" w:rsidRPr="00BA42E4">
        <w:rPr>
          <w:rFonts w:ascii="仿宋_GB2312" w:eastAsia="仿宋_GB2312" w:hint="eastAsia"/>
          <w:sz w:val="24"/>
          <w:szCs w:val="24"/>
        </w:rPr>
        <w:t>为确保申请书</w:t>
      </w:r>
      <w:r w:rsidRPr="00BA42E4">
        <w:rPr>
          <w:rFonts w:ascii="仿宋_GB2312" w:eastAsia="仿宋_GB2312" w:hint="eastAsia"/>
          <w:sz w:val="24"/>
          <w:szCs w:val="24"/>
        </w:rPr>
        <w:t>符合形式审查要求，</w:t>
      </w:r>
      <w:proofErr w:type="gramStart"/>
      <w:r w:rsidRPr="00BA42E4">
        <w:rPr>
          <w:rFonts w:ascii="仿宋_GB2312" w:eastAsia="仿宋_GB2312" w:hint="eastAsia"/>
          <w:sz w:val="24"/>
          <w:szCs w:val="24"/>
        </w:rPr>
        <w:t>请项目</w:t>
      </w:r>
      <w:proofErr w:type="gramEnd"/>
      <w:r w:rsidRPr="00BA42E4">
        <w:rPr>
          <w:rFonts w:ascii="仿宋_GB2312" w:eastAsia="仿宋_GB2312" w:hint="eastAsia"/>
          <w:sz w:val="24"/>
          <w:szCs w:val="24"/>
        </w:rPr>
        <w:t>负责人及所在学院科研秘书按照指南要求对申报书先进行自查，并</w:t>
      </w:r>
      <w:r w:rsidR="0089411C" w:rsidRPr="00BA42E4">
        <w:rPr>
          <w:rFonts w:ascii="仿宋_GB2312" w:eastAsia="仿宋_GB2312" w:hint="eastAsia"/>
          <w:sz w:val="24"/>
          <w:szCs w:val="24"/>
        </w:rPr>
        <w:t>在</w:t>
      </w:r>
      <w:r w:rsidRPr="00BA42E4">
        <w:rPr>
          <w:rFonts w:ascii="仿宋_GB2312" w:eastAsia="仿宋_GB2312" w:hint="eastAsia"/>
          <w:sz w:val="24"/>
          <w:szCs w:val="24"/>
        </w:rPr>
        <w:t>基金委规定的截止日期至少提前2</w:t>
      </w:r>
      <w:r w:rsidR="0089411C" w:rsidRPr="00BA42E4">
        <w:rPr>
          <w:rFonts w:ascii="仿宋_GB2312" w:eastAsia="仿宋_GB2312" w:hint="eastAsia"/>
          <w:sz w:val="24"/>
          <w:szCs w:val="24"/>
        </w:rPr>
        <w:t>个工作日</w:t>
      </w:r>
      <w:r w:rsidR="00471D54" w:rsidRPr="00BA42E4">
        <w:rPr>
          <w:rFonts w:ascii="仿宋_GB2312" w:eastAsia="仿宋_GB2312" w:hint="eastAsia"/>
          <w:sz w:val="24"/>
          <w:szCs w:val="24"/>
        </w:rPr>
        <w:t>，在</w:t>
      </w:r>
      <w:r w:rsidR="00390507" w:rsidRPr="00BA42E4">
        <w:rPr>
          <w:rFonts w:ascii="仿宋_GB2312" w:eastAsia="仿宋_GB2312" w:hint="eastAsia"/>
          <w:sz w:val="24"/>
          <w:szCs w:val="24"/>
        </w:rPr>
        <w:t>基金委系统</w:t>
      </w:r>
      <w:r w:rsidRPr="00BA42E4">
        <w:rPr>
          <w:rFonts w:ascii="仿宋_GB2312" w:eastAsia="仿宋_GB2312" w:hint="eastAsia"/>
          <w:sz w:val="24"/>
          <w:szCs w:val="24"/>
        </w:rPr>
        <w:t>网上</w:t>
      </w:r>
      <w:r w:rsidR="0089411C" w:rsidRPr="00BA42E4">
        <w:rPr>
          <w:rFonts w:ascii="仿宋_GB2312" w:eastAsia="仿宋_GB2312" w:hint="eastAsia"/>
          <w:sz w:val="24"/>
          <w:szCs w:val="24"/>
        </w:rPr>
        <w:t>提交申请书</w:t>
      </w:r>
      <w:proofErr w:type="gramStart"/>
      <w:r w:rsidR="0089411C" w:rsidRPr="00BA42E4">
        <w:rPr>
          <w:rFonts w:ascii="仿宋_GB2312" w:eastAsia="仿宋_GB2312" w:hint="eastAsia"/>
          <w:sz w:val="24"/>
          <w:szCs w:val="24"/>
        </w:rPr>
        <w:t>至</w:t>
      </w:r>
      <w:r w:rsidR="002E594F" w:rsidRPr="00BA42E4">
        <w:rPr>
          <w:rFonts w:ascii="仿宋_GB2312" w:eastAsia="仿宋_GB2312" w:hint="eastAsia"/>
          <w:sz w:val="24"/>
          <w:szCs w:val="24"/>
        </w:rPr>
        <w:t>科研管理部</w:t>
      </w:r>
      <w:r w:rsidR="0089411C" w:rsidRPr="00BA42E4">
        <w:rPr>
          <w:rFonts w:ascii="仿宋_GB2312" w:eastAsia="仿宋_GB2312" w:hint="eastAsia"/>
          <w:sz w:val="24"/>
          <w:szCs w:val="24"/>
        </w:rPr>
        <w:t>形审</w:t>
      </w:r>
      <w:proofErr w:type="gramEnd"/>
      <w:r w:rsidR="002E594F" w:rsidRPr="00BA42E4">
        <w:rPr>
          <w:rFonts w:ascii="仿宋_GB2312" w:eastAsia="仿宋_GB2312" w:hint="eastAsia"/>
          <w:sz w:val="24"/>
          <w:szCs w:val="24"/>
        </w:rPr>
        <w:t>和网上报送</w:t>
      </w:r>
      <w:r w:rsidRPr="00BA42E4">
        <w:rPr>
          <w:rFonts w:ascii="仿宋_GB2312" w:eastAsia="仿宋_GB2312" w:hint="eastAsia"/>
          <w:sz w:val="24"/>
          <w:szCs w:val="24"/>
        </w:rPr>
        <w:t>。</w:t>
      </w:r>
      <w:r w:rsidR="00096C5E" w:rsidRPr="00BA42E4">
        <w:rPr>
          <w:rFonts w:ascii="仿宋_GB2312" w:eastAsia="仿宋_GB2312" w:hint="eastAsia"/>
          <w:sz w:val="24"/>
          <w:szCs w:val="24"/>
        </w:rPr>
        <w:t>请申请人及二级单位务必遵守校内截止时期，</w:t>
      </w:r>
      <w:r w:rsidR="000E7F01">
        <w:rPr>
          <w:rFonts w:ascii="仿宋_GB2312" w:eastAsia="仿宋_GB2312" w:hint="eastAsia"/>
          <w:sz w:val="24"/>
          <w:szCs w:val="24"/>
        </w:rPr>
        <w:t>避免因</w:t>
      </w:r>
      <w:r w:rsidR="00096C5E" w:rsidRPr="00BA42E4">
        <w:rPr>
          <w:rFonts w:ascii="仿宋_GB2312" w:eastAsia="仿宋_GB2312" w:hint="eastAsia"/>
          <w:sz w:val="24"/>
          <w:szCs w:val="24"/>
        </w:rPr>
        <w:t>个人原因或</w:t>
      </w:r>
      <w:r w:rsidR="000E7F01">
        <w:rPr>
          <w:rFonts w:ascii="仿宋_GB2312" w:eastAsia="仿宋_GB2312" w:hint="eastAsia"/>
          <w:sz w:val="24"/>
          <w:szCs w:val="24"/>
        </w:rPr>
        <w:t>其他</w:t>
      </w:r>
      <w:r w:rsidR="00096C5E" w:rsidRPr="00BA42E4">
        <w:rPr>
          <w:rFonts w:ascii="仿宋_GB2312" w:eastAsia="仿宋_GB2312" w:hint="eastAsia"/>
          <w:sz w:val="24"/>
          <w:szCs w:val="24"/>
        </w:rPr>
        <w:t>原因耽误报送</w:t>
      </w:r>
      <w:r w:rsidR="000E7F01">
        <w:rPr>
          <w:rFonts w:ascii="仿宋_GB2312" w:eastAsia="仿宋_GB2312" w:hint="eastAsia"/>
          <w:sz w:val="24"/>
          <w:szCs w:val="24"/>
        </w:rPr>
        <w:t>工作</w:t>
      </w:r>
      <w:r w:rsidR="00096C5E" w:rsidRPr="00BA42E4">
        <w:rPr>
          <w:rFonts w:ascii="仿宋_GB2312" w:eastAsia="仿宋_GB2312" w:hint="eastAsia"/>
          <w:sz w:val="24"/>
          <w:szCs w:val="24"/>
        </w:rPr>
        <w:t>。</w:t>
      </w:r>
    </w:p>
    <w:p w14:paraId="796DAF4B" w14:textId="7FEAD1F2" w:rsidR="00A3304D" w:rsidRPr="00BA42E4" w:rsidRDefault="002E594F" w:rsidP="00BA42E4">
      <w:pPr>
        <w:spacing w:line="360" w:lineRule="auto"/>
        <w:ind w:firstLine="420"/>
        <w:rPr>
          <w:rFonts w:ascii="仿宋_GB2312" w:eastAsia="仿宋_GB2312"/>
          <w:sz w:val="24"/>
          <w:szCs w:val="24"/>
        </w:rPr>
      </w:pPr>
      <w:r w:rsidRPr="00BA42E4">
        <w:rPr>
          <w:rFonts w:ascii="仿宋_GB2312" w:eastAsia="仿宋_GB2312" w:hint="eastAsia"/>
          <w:sz w:val="24"/>
          <w:szCs w:val="24"/>
        </w:rPr>
        <w:t>科研管理部联系人：洪老师</w:t>
      </w:r>
      <w:r w:rsidR="00602841" w:rsidRPr="00BA42E4">
        <w:rPr>
          <w:rFonts w:ascii="仿宋_GB2312" w:eastAsia="仿宋_GB2312" w:hint="eastAsia"/>
          <w:sz w:val="24"/>
          <w:szCs w:val="24"/>
        </w:rPr>
        <w:t xml:space="preserve">/赵老师 </w:t>
      </w:r>
    </w:p>
    <w:p w14:paraId="589268CF" w14:textId="0EED2EEF" w:rsidR="00FA1F55" w:rsidRPr="00BA42E4" w:rsidRDefault="00A3304D" w:rsidP="00BA42E4">
      <w:pPr>
        <w:spacing w:line="360" w:lineRule="auto"/>
        <w:ind w:firstLine="420"/>
        <w:rPr>
          <w:rFonts w:ascii="仿宋_GB2312" w:eastAsia="仿宋_GB2312"/>
          <w:sz w:val="24"/>
          <w:szCs w:val="24"/>
        </w:rPr>
      </w:pPr>
      <w:r w:rsidRPr="00BA42E4">
        <w:rPr>
          <w:rFonts w:ascii="仿宋_GB2312" w:eastAsia="仿宋_GB2312" w:hint="eastAsia"/>
          <w:sz w:val="24"/>
          <w:szCs w:val="24"/>
        </w:rPr>
        <w:t>联系</w:t>
      </w:r>
      <w:r w:rsidR="00602841" w:rsidRPr="00BA42E4">
        <w:rPr>
          <w:rFonts w:ascii="仿宋_GB2312" w:eastAsia="仿宋_GB2312" w:hint="eastAsia"/>
          <w:sz w:val="24"/>
          <w:szCs w:val="24"/>
        </w:rPr>
        <w:t>电话：</w:t>
      </w:r>
      <w:r w:rsidR="002E594F" w:rsidRPr="00BA42E4">
        <w:rPr>
          <w:rFonts w:ascii="仿宋_GB2312" w:eastAsia="仿宋_GB2312" w:hint="eastAsia"/>
          <w:sz w:val="24"/>
          <w:szCs w:val="24"/>
        </w:rPr>
        <w:t>65982875</w:t>
      </w:r>
      <w:r w:rsidR="00602841" w:rsidRPr="00BA42E4">
        <w:rPr>
          <w:rFonts w:ascii="仿宋_GB2312" w:eastAsia="仿宋_GB2312" w:hint="eastAsia"/>
          <w:sz w:val="24"/>
          <w:szCs w:val="24"/>
        </w:rPr>
        <w:t xml:space="preserve"> </w:t>
      </w:r>
      <w:r w:rsidRPr="00BA42E4">
        <w:rPr>
          <w:rFonts w:ascii="仿宋_GB2312" w:eastAsia="仿宋_GB2312" w:hint="eastAsia"/>
          <w:sz w:val="24"/>
          <w:szCs w:val="24"/>
        </w:rPr>
        <w:t xml:space="preserve">  联系</w:t>
      </w:r>
      <w:r w:rsidR="00602841" w:rsidRPr="00BA42E4">
        <w:rPr>
          <w:rFonts w:ascii="仿宋_GB2312" w:eastAsia="仿宋_GB2312" w:hint="eastAsia"/>
          <w:sz w:val="24"/>
          <w:szCs w:val="24"/>
        </w:rPr>
        <w:t>邮箱：</w:t>
      </w:r>
      <w:hyperlink r:id="rId6" w:history="1">
        <w:r w:rsidR="00602841" w:rsidRPr="00BA42E4">
          <w:rPr>
            <w:rFonts w:ascii="仿宋_GB2312" w:eastAsia="仿宋_GB2312" w:hint="eastAsia"/>
            <w:sz w:val="24"/>
            <w:szCs w:val="24"/>
          </w:rPr>
          <w:t>hongybo@tongji.edu.cn</w:t>
        </w:r>
      </w:hyperlink>
      <w:r w:rsidR="00602841" w:rsidRPr="00BA42E4">
        <w:rPr>
          <w:rFonts w:ascii="仿宋_GB2312" w:eastAsia="仿宋_GB2312" w:hint="eastAsia"/>
          <w:sz w:val="24"/>
          <w:szCs w:val="24"/>
        </w:rPr>
        <w:t>。</w:t>
      </w:r>
    </w:p>
    <w:p w14:paraId="55236255" w14:textId="66E05263" w:rsidR="0001388C" w:rsidRPr="00BA42E4" w:rsidRDefault="0001388C" w:rsidP="00BA42E4">
      <w:pPr>
        <w:spacing w:line="360" w:lineRule="auto"/>
        <w:rPr>
          <w:rFonts w:ascii="仿宋_GB2312" w:eastAsia="仿宋_GB2312"/>
          <w:sz w:val="24"/>
          <w:szCs w:val="24"/>
        </w:rPr>
      </w:pPr>
      <w:r w:rsidRPr="00BA42E4">
        <w:rPr>
          <w:rFonts w:ascii="仿宋_GB2312" w:eastAsia="仿宋_GB2312" w:hint="eastAsia"/>
          <w:sz w:val="24"/>
          <w:szCs w:val="24"/>
        </w:rPr>
        <w:t xml:space="preserve">                                               科研管理部</w:t>
      </w:r>
    </w:p>
    <w:p w14:paraId="0D167A56" w14:textId="3616B6CB" w:rsidR="0001388C" w:rsidRDefault="0001388C" w:rsidP="00BA42E4">
      <w:pPr>
        <w:spacing w:line="360" w:lineRule="auto"/>
        <w:rPr>
          <w:rFonts w:ascii="仿宋_GB2312" w:eastAsia="仿宋_GB2312"/>
          <w:sz w:val="24"/>
          <w:szCs w:val="24"/>
        </w:rPr>
      </w:pPr>
      <w:r w:rsidRPr="00BA42E4">
        <w:rPr>
          <w:rFonts w:ascii="仿宋_GB2312" w:eastAsia="仿宋_GB2312" w:hint="eastAsia"/>
          <w:sz w:val="24"/>
          <w:szCs w:val="24"/>
        </w:rPr>
        <w:t xml:space="preserve">                                              2021年</w:t>
      </w:r>
      <w:r w:rsidR="00897BA2">
        <w:rPr>
          <w:rFonts w:ascii="仿宋_GB2312" w:eastAsia="仿宋_GB2312" w:hint="eastAsia"/>
          <w:sz w:val="24"/>
          <w:szCs w:val="24"/>
        </w:rPr>
        <w:t>5</w:t>
      </w:r>
      <w:r w:rsidRPr="00BA42E4">
        <w:rPr>
          <w:rFonts w:ascii="仿宋_GB2312" w:eastAsia="仿宋_GB2312" w:hint="eastAsia"/>
          <w:sz w:val="24"/>
          <w:szCs w:val="24"/>
        </w:rPr>
        <w:t>月</w:t>
      </w:r>
      <w:r w:rsidR="00897BA2">
        <w:rPr>
          <w:rFonts w:ascii="仿宋_GB2312" w:eastAsia="仿宋_GB2312" w:hint="eastAsia"/>
          <w:sz w:val="24"/>
          <w:szCs w:val="24"/>
        </w:rPr>
        <w:t>6</w:t>
      </w:r>
      <w:r w:rsidRPr="00BA42E4">
        <w:rPr>
          <w:rFonts w:ascii="仿宋_GB2312" w:eastAsia="仿宋_GB2312" w:hint="eastAsia"/>
          <w:sz w:val="24"/>
          <w:szCs w:val="24"/>
        </w:rPr>
        <w:t>日</w:t>
      </w:r>
    </w:p>
    <w:p w14:paraId="1520F941" w14:textId="77777777" w:rsidR="00E640E1" w:rsidRPr="00BA42E4" w:rsidRDefault="00E640E1" w:rsidP="00BA42E4">
      <w:pPr>
        <w:spacing w:line="360" w:lineRule="auto"/>
        <w:rPr>
          <w:rFonts w:ascii="仿宋_GB2312" w:eastAsia="仿宋_GB2312"/>
          <w:sz w:val="24"/>
          <w:szCs w:val="24"/>
        </w:rPr>
      </w:pPr>
    </w:p>
    <w:p w14:paraId="12FD7811" w14:textId="77777777" w:rsidR="000D26BE" w:rsidRDefault="000D26BE">
      <w:pPr>
        <w:widowControl/>
        <w:jc w:val="left"/>
        <w:rPr>
          <w:rFonts w:ascii="仿宋_GB2312" w:eastAsia="仿宋_GB2312"/>
          <w:b/>
          <w:bCs/>
        </w:rPr>
      </w:pPr>
      <w:r>
        <w:rPr>
          <w:rFonts w:ascii="仿宋_GB2312" w:eastAsia="仿宋_GB2312"/>
          <w:b/>
          <w:bCs/>
        </w:rPr>
        <w:br w:type="page"/>
      </w:r>
    </w:p>
    <w:p w14:paraId="46DBA7C9" w14:textId="085A806D" w:rsidR="005B654C" w:rsidRPr="00E640E1" w:rsidRDefault="002B6811">
      <w:pPr>
        <w:rPr>
          <w:rFonts w:ascii="仿宋_GB2312" w:eastAsia="仿宋_GB2312"/>
          <w:b/>
          <w:bCs/>
        </w:rPr>
      </w:pPr>
      <w:r w:rsidRPr="00E640E1">
        <w:rPr>
          <w:rFonts w:ascii="仿宋_GB2312" w:eastAsia="仿宋_GB2312" w:hint="eastAsia"/>
          <w:b/>
          <w:bCs/>
        </w:rPr>
        <w:lastRenderedPageBreak/>
        <w:t>附件1</w:t>
      </w:r>
      <w:r w:rsidR="0001388C" w:rsidRPr="00E640E1">
        <w:rPr>
          <w:rFonts w:ascii="仿宋_GB2312" w:eastAsia="仿宋_GB2312" w:hint="eastAsia"/>
          <w:b/>
          <w:bCs/>
        </w:rPr>
        <w:t>：基金委近期发布的指南</w:t>
      </w:r>
      <w:r w:rsidR="004B21AB">
        <w:rPr>
          <w:rFonts w:ascii="仿宋_GB2312" w:eastAsia="仿宋_GB2312" w:hint="eastAsia"/>
          <w:b/>
          <w:bCs/>
        </w:rPr>
        <w:t>（4月</w:t>
      </w:r>
      <w:r w:rsidR="00EF2A21">
        <w:rPr>
          <w:rFonts w:ascii="仿宋_GB2312" w:eastAsia="仿宋_GB2312"/>
          <w:b/>
          <w:bCs/>
        </w:rPr>
        <w:t>30</w:t>
      </w:r>
      <w:r w:rsidR="004B21AB">
        <w:rPr>
          <w:rFonts w:ascii="仿宋_GB2312" w:eastAsia="仿宋_GB2312" w:hint="eastAsia"/>
          <w:b/>
          <w:bCs/>
        </w:rPr>
        <w:t>日更新）</w:t>
      </w:r>
    </w:p>
    <w:tbl>
      <w:tblPr>
        <w:tblW w:w="7620" w:type="dxa"/>
        <w:tblLook w:val="04A0" w:firstRow="1" w:lastRow="0" w:firstColumn="1" w:lastColumn="0" w:noHBand="0" w:noVBand="1"/>
      </w:tblPr>
      <w:tblGrid>
        <w:gridCol w:w="3580"/>
        <w:gridCol w:w="1860"/>
        <w:gridCol w:w="2180"/>
      </w:tblGrid>
      <w:tr w:rsidR="005001FB" w:rsidRPr="005001FB" w14:paraId="09ADBBE8" w14:textId="77777777" w:rsidTr="005001FB">
        <w:trPr>
          <w:trHeight w:val="500"/>
        </w:trPr>
        <w:tc>
          <w:tcPr>
            <w:tcW w:w="35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75BE82" w14:textId="77777777" w:rsidR="005001FB" w:rsidRPr="005001FB" w:rsidRDefault="005001FB" w:rsidP="005001FB">
            <w:pPr>
              <w:widowControl/>
              <w:jc w:val="center"/>
              <w:rPr>
                <w:rFonts w:ascii="FangSong" w:eastAsia="FangSong" w:hAnsi="FangSong" w:cs="宋体"/>
                <w:b/>
                <w:bCs/>
                <w:color w:val="000000"/>
                <w:kern w:val="0"/>
                <w:sz w:val="20"/>
                <w:szCs w:val="20"/>
              </w:rPr>
            </w:pPr>
            <w:r w:rsidRPr="005001FB">
              <w:rPr>
                <w:rFonts w:ascii="FangSong" w:eastAsia="FangSong" w:hAnsi="FangSong" w:cs="宋体" w:hint="eastAsia"/>
                <w:b/>
                <w:bCs/>
                <w:color w:val="000000"/>
                <w:kern w:val="0"/>
                <w:sz w:val="20"/>
                <w:szCs w:val="20"/>
              </w:rPr>
              <w:t>基金委发布的指南名称</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14:paraId="421A6E79" w14:textId="77777777" w:rsidR="005001FB" w:rsidRPr="005001FB" w:rsidRDefault="005001FB" w:rsidP="005001FB">
            <w:pPr>
              <w:widowControl/>
              <w:jc w:val="center"/>
              <w:rPr>
                <w:rFonts w:ascii="FangSong" w:eastAsia="FangSong" w:hAnsi="FangSong" w:cs="宋体"/>
                <w:b/>
                <w:bCs/>
                <w:color w:val="000000"/>
                <w:kern w:val="0"/>
                <w:sz w:val="20"/>
                <w:szCs w:val="20"/>
              </w:rPr>
            </w:pPr>
            <w:r w:rsidRPr="005001FB">
              <w:rPr>
                <w:rFonts w:ascii="FangSong" w:eastAsia="FangSong" w:hAnsi="FangSong" w:cs="宋体" w:hint="eastAsia"/>
                <w:b/>
                <w:bCs/>
                <w:color w:val="000000"/>
                <w:kern w:val="0"/>
                <w:sz w:val="20"/>
                <w:szCs w:val="20"/>
              </w:rPr>
              <w:t>基金委截止时间</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0B0CEB5B" w14:textId="77777777" w:rsidR="005001FB" w:rsidRPr="005001FB" w:rsidRDefault="005001FB" w:rsidP="005001FB">
            <w:pPr>
              <w:widowControl/>
              <w:jc w:val="center"/>
              <w:rPr>
                <w:rFonts w:ascii="FangSong" w:eastAsia="FangSong" w:hAnsi="FangSong" w:cs="宋体"/>
                <w:b/>
                <w:bCs/>
                <w:color w:val="000000"/>
                <w:kern w:val="0"/>
                <w:sz w:val="20"/>
                <w:szCs w:val="20"/>
              </w:rPr>
            </w:pPr>
            <w:r w:rsidRPr="005001FB">
              <w:rPr>
                <w:rFonts w:ascii="FangSong" w:eastAsia="FangSong" w:hAnsi="FangSong" w:cs="宋体" w:hint="eastAsia"/>
                <w:b/>
                <w:bCs/>
                <w:color w:val="000000"/>
                <w:kern w:val="0"/>
                <w:sz w:val="20"/>
                <w:szCs w:val="20"/>
              </w:rPr>
              <w:t>校内提交时间</w:t>
            </w:r>
          </w:p>
        </w:tc>
      </w:tr>
      <w:tr w:rsidR="005001FB" w:rsidRPr="005001FB" w14:paraId="6C3724E8" w14:textId="77777777" w:rsidTr="005001FB">
        <w:trPr>
          <w:trHeight w:val="500"/>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690E6F72" w14:textId="77777777" w:rsidR="005001FB" w:rsidRPr="005001FB" w:rsidRDefault="005001FB" w:rsidP="005001FB">
            <w:pPr>
              <w:widowControl/>
              <w:jc w:val="left"/>
              <w:rPr>
                <w:rFonts w:ascii="FangSong" w:eastAsia="FangSong" w:hAnsi="FangSong" w:cs="宋体"/>
                <w:color w:val="000000"/>
                <w:kern w:val="0"/>
                <w:sz w:val="20"/>
                <w:szCs w:val="20"/>
              </w:rPr>
            </w:pPr>
            <w:r w:rsidRPr="005001FB">
              <w:rPr>
                <w:rFonts w:ascii="FangSong" w:eastAsia="FangSong" w:hAnsi="FangSong" w:cs="宋体" w:hint="eastAsia"/>
                <w:color w:val="000000"/>
                <w:kern w:val="0"/>
                <w:sz w:val="20"/>
                <w:szCs w:val="20"/>
              </w:rPr>
              <w:t>国家自然科学基金委员会与荷兰研究理事会合作研究项目</w:t>
            </w:r>
          </w:p>
        </w:tc>
        <w:tc>
          <w:tcPr>
            <w:tcW w:w="1860" w:type="dxa"/>
            <w:tcBorders>
              <w:top w:val="nil"/>
              <w:left w:val="nil"/>
              <w:bottom w:val="single" w:sz="4" w:space="0" w:color="auto"/>
              <w:right w:val="single" w:sz="4" w:space="0" w:color="auto"/>
            </w:tcBorders>
            <w:shd w:val="clear" w:color="auto" w:fill="auto"/>
            <w:noWrap/>
            <w:vAlign w:val="bottom"/>
            <w:hideMark/>
          </w:tcPr>
          <w:p w14:paraId="69D66325" w14:textId="77777777" w:rsidR="005001FB" w:rsidRPr="005001FB" w:rsidRDefault="005001FB" w:rsidP="005001FB">
            <w:pPr>
              <w:widowControl/>
              <w:jc w:val="left"/>
              <w:rPr>
                <w:rFonts w:ascii="FangSong" w:eastAsia="FangSong" w:hAnsi="FangSong" w:cs="宋体"/>
                <w:color w:val="000000"/>
                <w:kern w:val="0"/>
                <w:sz w:val="20"/>
                <w:szCs w:val="20"/>
              </w:rPr>
            </w:pPr>
            <w:r w:rsidRPr="005001FB">
              <w:rPr>
                <w:rFonts w:ascii="FangSong" w:eastAsia="FangSong" w:hAnsi="FangSong" w:cs="宋体" w:hint="eastAsia"/>
                <w:color w:val="000000"/>
                <w:kern w:val="0"/>
                <w:sz w:val="20"/>
                <w:szCs w:val="20"/>
              </w:rPr>
              <w:t>5月12日16时</w:t>
            </w:r>
          </w:p>
        </w:tc>
        <w:tc>
          <w:tcPr>
            <w:tcW w:w="2180" w:type="dxa"/>
            <w:tcBorders>
              <w:top w:val="nil"/>
              <w:left w:val="nil"/>
              <w:bottom w:val="single" w:sz="4" w:space="0" w:color="auto"/>
              <w:right w:val="single" w:sz="4" w:space="0" w:color="auto"/>
            </w:tcBorders>
            <w:shd w:val="clear" w:color="auto" w:fill="auto"/>
            <w:noWrap/>
            <w:vAlign w:val="bottom"/>
            <w:hideMark/>
          </w:tcPr>
          <w:p w14:paraId="60A67082" w14:textId="77777777" w:rsidR="005001FB" w:rsidRPr="005001FB" w:rsidRDefault="005001FB" w:rsidP="005001FB">
            <w:pPr>
              <w:widowControl/>
              <w:jc w:val="left"/>
              <w:rPr>
                <w:rFonts w:ascii="FangSong" w:eastAsia="FangSong" w:hAnsi="FangSong" w:cs="宋体"/>
                <w:color w:val="000000"/>
                <w:kern w:val="0"/>
                <w:sz w:val="20"/>
                <w:szCs w:val="20"/>
              </w:rPr>
            </w:pPr>
            <w:r w:rsidRPr="005001FB">
              <w:rPr>
                <w:rFonts w:ascii="FangSong" w:eastAsia="FangSong" w:hAnsi="FangSong" w:cs="宋体" w:hint="eastAsia"/>
                <w:color w:val="000000"/>
                <w:kern w:val="0"/>
                <w:sz w:val="20"/>
                <w:szCs w:val="20"/>
              </w:rPr>
              <w:t>5月10日上午8点前</w:t>
            </w:r>
          </w:p>
        </w:tc>
      </w:tr>
      <w:tr w:rsidR="005001FB" w:rsidRPr="005001FB" w14:paraId="4E353E4A" w14:textId="77777777" w:rsidTr="005001FB">
        <w:trPr>
          <w:trHeight w:val="500"/>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1A8FD7E3" w14:textId="77777777" w:rsidR="005001FB" w:rsidRPr="005001FB" w:rsidRDefault="005001FB" w:rsidP="005001FB">
            <w:pPr>
              <w:widowControl/>
              <w:jc w:val="left"/>
              <w:rPr>
                <w:rFonts w:ascii="FangSong" w:eastAsia="FangSong" w:hAnsi="FangSong" w:cs="宋体"/>
                <w:color w:val="000000"/>
                <w:kern w:val="0"/>
                <w:sz w:val="20"/>
                <w:szCs w:val="20"/>
              </w:rPr>
            </w:pPr>
            <w:r w:rsidRPr="005001FB">
              <w:rPr>
                <w:rFonts w:ascii="FangSong" w:eastAsia="FangSong" w:hAnsi="FangSong" w:cs="宋体" w:hint="eastAsia"/>
                <w:color w:val="000000"/>
                <w:kern w:val="0"/>
                <w:sz w:val="20"/>
                <w:szCs w:val="20"/>
              </w:rPr>
              <w:t>化学科学部关于2021年度第一期专项项目（科技活动项目）</w:t>
            </w:r>
          </w:p>
        </w:tc>
        <w:tc>
          <w:tcPr>
            <w:tcW w:w="1860" w:type="dxa"/>
            <w:tcBorders>
              <w:top w:val="nil"/>
              <w:left w:val="nil"/>
              <w:bottom w:val="single" w:sz="4" w:space="0" w:color="auto"/>
              <w:right w:val="single" w:sz="4" w:space="0" w:color="auto"/>
            </w:tcBorders>
            <w:shd w:val="clear" w:color="auto" w:fill="auto"/>
            <w:noWrap/>
            <w:vAlign w:val="bottom"/>
            <w:hideMark/>
          </w:tcPr>
          <w:p w14:paraId="1B59DFD5" w14:textId="77777777" w:rsidR="005001FB" w:rsidRPr="005001FB" w:rsidRDefault="005001FB" w:rsidP="005001FB">
            <w:pPr>
              <w:widowControl/>
              <w:jc w:val="left"/>
              <w:rPr>
                <w:rFonts w:ascii="FangSong" w:eastAsia="FangSong" w:hAnsi="FangSong" w:cs="宋体"/>
                <w:color w:val="000000"/>
                <w:kern w:val="0"/>
                <w:sz w:val="20"/>
                <w:szCs w:val="20"/>
              </w:rPr>
            </w:pPr>
            <w:r w:rsidRPr="005001FB">
              <w:rPr>
                <w:rFonts w:ascii="FangSong" w:eastAsia="FangSong" w:hAnsi="FangSong" w:cs="宋体" w:hint="eastAsia"/>
                <w:color w:val="000000"/>
                <w:kern w:val="0"/>
                <w:sz w:val="20"/>
                <w:szCs w:val="20"/>
              </w:rPr>
              <w:t>5月17日16时</w:t>
            </w:r>
          </w:p>
        </w:tc>
        <w:tc>
          <w:tcPr>
            <w:tcW w:w="2180" w:type="dxa"/>
            <w:tcBorders>
              <w:top w:val="nil"/>
              <w:left w:val="nil"/>
              <w:bottom w:val="single" w:sz="4" w:space="0" w:color="auto"/>
              <w:right w:val="single" w:sz="4" w:space="0" w:color="auto"/>
            </w:tcBorders>
            <w:shd w:val="clear" w:color="auto" w:fill="auto"/>
            <w:noWrap/>
            <w:vAlign w:val="bottom"/>
            <w:hideMark/>
          </w:tcPr>
          <w:p w14:paraId="61ECA2FA" w14:textId="77777777" w:rsidR="005001FB" w:rsidRPr="005001FB" w:rsidRDefault="005001FB" w:rsidP="005001FB">
            <w:pPr>
              <w:widowControl/>
              <w:jc w:val="left"/>
              <w:rPr>
                <w:rFonts w:ascii="FangSong" w:eastAsia="FangSong" w:hAnsi="FangSong" w:cs="宋体"/>
                <w:color w:val="000000"/>
                <w:kern w:val="0"/>
                <w:sz w:val="20"/>
                <w:szCs w:val="20"/>
              </w:rPr>
            </w:pPr>
            <w:r w:rsidRPr="005001FB">
              <w:rPr>
                <w:rFonts w:ascii="FangSong" w:eastAsia="FangSong" w:hAnsi="FangSong" w:cs="宋体" w:hint="eastAsia"/>
                <w:color w:val="000000"/>
                <w:kern w:val="0"/>
                <w:sz w:val="20"/>
                <w:szCs w:val="20"/>
              </w:rPr>
              <w:t>5月14日上午8点前</w:t>
            </w:r>
          </w:p>
        </w:tc>
      </w:tr>
      <w:tr w:rsidR="005001FB" w:rsidRPr="005001FB" w14:paraId="28256C4B" w14:textId="77777777" w:rsidTr="005001FB">
        <w:trPr>
          <w:trHeight w:val="500"/>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6BA3852E" w14:textId="77777777" w:rsidR="005001FB" w:rsidRPr="005001FB" w:rsidRDefault="005001FB" w:rsidP="005001FB">
            <w:pPr>
              <w:widowControl/>
              <w:jc w:val="left"/>
              <w:rPr>
                <w:rFonts w:ascii="FangSong" w:eastAsia="FangSong" w:hAnsi="FangSong" w:cs="宋体"/>
                <w:color w:val="000000"/>
                <w:kern w:val="0"/>
                <w:sz w:val="20"/>
                <w:szCs w:val="20"/>
              </w:rPr>
            </w:pPr>
            <w:r w:rsidRPr="005001FB">
              <w:rPr>
                <w:rFonts w:ascii="FangSong" w:eastAsia="FangSong" w:hAnsi="FangSong" w:cs="宋体" w:hint="eastAsia"/>
                <w:color w:val="000000"/>
                <w:kern w:val="0"/>
                <w:sz w:val="20"/>
                <w:szCs w:val="20"/>
              </w:rPr>
              <w:t>国家自然科学基金委员会与欧盟委员会“中欧人才项目”</w:t>
            </w:r>
          </w:p>
        </w:tc>
        <w:tc>
          <w:tcPr>
            <w:tcW w:w="1860" w:type="dxa"/>
            <w:tcBorders>
              <w:top w:val="nil"/>
              <w:left w:val="nil"/>
              <w:bottom w:val="single" w:sz="4" w:space="0" w:color="auto"/>
              <w:right w:val="single" w:sz="4" w:space="0" w:color="auto"/>
            </w:tcBorders>
            <w:shd w:val="clear" w:color="auto" w:fill="auto"/>
            <w:noWrap/>
            <w:vAlign w:val="bottom"/>
            <w:hideMark/>
          </w:tcPr>
          <w:p w14:paraId="7B392FEA" w14:textId="77777777" w:rsidR="005001FB" w:rsidRPr="005001FB" w:rsidRDefault="005001FB" w:rsidP="005001FB">
            <w:pPr>
              <w:widowControl/>
              <w:jc w:val="left"/>
              <w:rPr>
                <w:rFonts w:ascii="FangSong" w:eastAsia="FangSong" w:hAnsi="FangSong" w:cs="宋体"/>
                <w:color w:val="000000"/>
                <w:kern w:val="0"/>
                <w:sz w:val="20"/>
                <w:szCs w:val="20"/>
              </w:rPr>
            </w:pPr>
            <w:r w:rsidRPr="005001FB">
              <w:rPr>
                <w:rFonts w:ascii="FangSong" w:eastAsia="FangSong" w:hAnsi="FangSong" w:cs="宋体" w:hint="eastAsia"/>
                <w:color w:val="000000"/>
                <w:kern w:val="0"/>
                <w:sz w:val="20"/>
                <w:szCs w:val="20"/>
              </w:rPr>
              <w:t>5月19日16时</w:t>
            </w:r>
          </w:p>
        </w:tc>
        <w:tc>
          <w:tcPr>
            <w:tcW w:w="2180" w:type="dxa"/>
            <w:tcBorders>
              <w:top w:val="nil"/>
              <w:left w:val="nil"/>
              <w:bottom w:val="single" w:sz="4" w:space="0" w:color="auto"/>
              <w:right w:val="single" w:sz="4" w:space="0" w:color="auto"/>
            </w:tcBorders>
            <w:shd w:val="clear" w:color="auto" w:fill="auto"/>
            <w:noWrap/>
            <w:vAlign w:val="bottom"/>
            <w:hideMark/>
          </w:tcPr>
          <w:p w14:paraId="5BF02E19" w14:textId="77777777" w:rsidR="005001FB" w:rsidRPr="005001FB" w:rsidRDefault="005001FB" w:rsidP="005001FB">
            <w:pPr>
              <w:widowControl/>
              <w:jc w:val="left"/>
              <w:rPr>
                <w:rFonts w:ascii="FangSong" w:eastAsia="FangSong" w:hAnsi="FangSong" w:cs="宋体"/>
                <w:color w:val="000000"/>
                <w:kern w:val="0"/>
                <w:sz w:val="20"/>
                <w:szCs w:val="20"/>
              </w:rPr>
            </w:pPr>
            <w:r w:rsidRPr="005001FB">
              <w:rPr>
                <w:rFonts w:ascii="FangSong" w:eastAsia="FangSong" w:hAnsi="FangSong" w:cs="宋体" w:hint="eastAsia"/>
                <w:color w:val="000000"/>
                <w:kern w:val="0"/>
                <w:sz w:val="20"/>
                <w:szCs w:val="20"/>
              </w:rPr>
              <w:t>5月17日上午8点前</w:t>
            </w:r>
          </w:p>
        </w:tc>
      </w:tr>
      <w:tr w:rsidR="005001FB" w:rsidRPr="005001FB" w14:paraId="03547A05" w14:textId="77777777" w:rsidTr="005001FB">
        <w:trPr>
          <w:trHeight w:val="500"/>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3EB852B6" w14:textId="77777777" w:rsidR="005001FB" w:rsidRPr="005001FB" w:rsidRDefault="005001FB" w:rsidP="005001FB">
            <w:pPr>
              <w:widowControl/>
              <w:jc w:val="left"/>
              <w:rPr>
                <w:rFonts w:ascii="FangSong" w:eastAsia="FangSong" w:hAnsi="FangSong" w:cs="宋体"/>
                <w:color w:val="000000"/>
                <w:kern w:val="0"/>
                <w:sz w:val="20"/>
                <w:szCs w:val="20"/>
              </w:rPr>
            </w:pPr>
            <w:r w:rsidRPr="005001FB">
              <w:rPr>
                <w:rFonts w:ascii="FangSong" w:eastAsia="FangSong" w:hAnsi="FangSong" w:cs="宋体" w:hint="eastAsia"/>
                <w:color w:val="000000"/>
                <w:kern w:val="0"/>
                <w:sz w:val="20"/>
                <w:szCs w:val="20"/>
              </w:rPr>
              <w:t>国家自然科学基金委员会与比利时弗兰德研究基金会合作研究项目</w:t>
            </w:r>
          </w:p>
        </w:tc>
        <w:tc>
          <w:tcPr>
            <w:tcW w:w="1860" w:type="dxa"/>
            <w:tcBorders>
              <w:top w:val="nil"/>
              <w:left w:val="nil"/>
              <w:bottom w:val="single" w:sz="4" w:space="0" w:color="auto"/>
              <w:right w:val="single" w:sz="4" w:space="0" w:color="auto"/>
            </w:tcBorders>
            <w:shd w:val="clear" w:color="auto" w:fill="auto"/>
            <w:noWrap/>
            <w:vAlign w:val="bottom"/>
            <w:hideMark/>
          </w:tcPr>
          <w:p w14:paraId="4049E550" w14:textId="77777777" w:rsidR="005001FB" w:rsidRPr="005001FB" w:rsidRDefault="005001FB" w:rsidP="005001FB">
            <w:pPr>
              <w:widowControl/>
              <w:jc w:val="left"/>
              <w:rPr>
                <w:rFonts w:ascii="FangSong" w:eastAsia="FangSong" w:hAnsi="FangSong" w:cs="宋体"/>
                <w:color w:val="000000"/>
                <w:kern w:val="0"/>
                <w:sz w:val="20"/>
                <w:szCs w:val="20"/>
              </w:rPr>
            </w:pPr>
            <w:r w:rsidRPr="005001FB">
              <w:rPr>
                <w:rFonts w:ascii="FangSong" w:eastAsia="FangSong" w:hAnsi="FangSong" w:cs="宋体" w:hint="eastAsia"/>
                <w:color w:val="000000"/>
                <w:kern w:val="0"/>
                <w:sz w:val="20"/>
                <w:szCs w:val="20"/>
              </w:rPr>
              <w:t>5月25日16时</w:t>
            </w:r>
          </w:p>
        </w:tc>
        <w:tc>
          <w:tcPr>
            <w:tcW w:w="2180" w:type="dxa"/>
            <w:tcBorders>
              <w:top w:val="nil"/>
              <w:left w:val="nil"/>
              <w:bottom w:val="single" w:sz="4" w:space="0" w:color="auto"/>
              <w:right w:val="single" w:sz="4" w:space="0" w:color="auto"/>
            </w:tcBorders>
            <w:shd w:val="clear" w:color="auto" w:fill="auto"/>
            <w:noWrap/>
            <w:vAlign w:val="bottom"/>
            <w:hideMark/>
          </w:tcPr>
          <w:p w14:paraId="6DEEF5B1" w14:textId="77777777" w:rsidR="005001FB" w:rsidRPr="005001FB" w:rsidRDefault="005001FB" w:rsidP="005001FB">
            <w:pPr>
              <w:widowControl/>
              <w:jc w:val="left"/>
              <w:rPr>
                <w:rFonts w:ascii="FangSong" w:eastAsia="FangSong" w:hAnsi="FangSong" w:cs="宋体"/>
                <w:color w:val="000000"/>
                <w:kern w:val="0"/>
                <w:sz w:val="20"/>
                <w:szCs w:val="20"/>
              </w:rPr>
            </w:pPr>
            <w:r w:rsidRPr="005001FB">
              <w:rPr>
                <w:rFonts w:ascii="FangSong" w:eastAsia="FangSong" w:hAnsi="FangSong" w:cs="宋体" w:hint="eastAsia"/>
                <w:color w:val="000000"/>
                <w:kern w:val="0"/>
                <w:sz w:val="20"/>
                <w:szCs w:val="20"/>
              </w:rPr>
              <w:t>5月21日上午8点前</w:t>
            </w:r>
          </w:p>
        </w:tc>
      </w:tr>
      <w:tr w:rsidR="005001FB" w:rsidRPr="005001FB" w14:paraId="01233019" w14:textId="77777777" w:rsidTr="005001FB">
        <w:trPr>
          <w:trHeight w:val="500"/>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5AD9C8E3" w14:textId="77777777" w:rsidR="005001FB" w:rsidRPr="005001FB" w:rsidRDefault="005001FB" w:rsidP="005001FB">
            <w:pPr>
              <w:widowControl/>
              <w:jc w:val="left"/>
              <w:rPr>
                <w:rFonts w:ascii="FangSong" w:eastAsia="FangSong" w:hAnsi="FangSong" w:cs="宋体"/>
                <w:color w:val="000000"/>
                <w:kern w:val="0"/>
                <w:sz w:val="20"/>
                <w:szCs w:val="20"/>
              </w:rPr>
            </w:pPr>
            <w:r w:rsidRPr="005001FB">
              <w:rPr>
                <w:rFonts w:ascii="FangSong" w:eastAsia="FangSong" w:hAnsi="FangSong" w:cs="宋体" w:hint="eastAsia"/>
                <w:color w:val="000000"/>
                <w:kern w:val="0"/>
                <w:sz w:val="20"/>
                <w:szCs w:val="20"/>
              </w:rPr>
              <w:t>国家自然科学基金委员会与比利时弗兰德研究基金会合作研究项目</w:t>
            </w:r>
          </w:p>
        </w:tc>
        <w:tc>
          <w:tcPr>
            <w:tcW w:w="1860" w:type="dxa"/>
            <w:tcBorders>
              <w:top w:val="nil"/>
              <w:left w:val="nil"/>
              <w:bottom w:val="single" w:sz="4" w:space="0" w:color="auto"/>
              <w:right w:val="single" w:sz="4" w:space="0" w:color="auto"/>
            </w:tcBorders>
            <w:shd w:val="clear" w:color="auto" w:fill="auto"/>
            <w:noWrap/>
            <w:vAlign w:val="bottom"/>
            <w:hideMark/>
          </w:tcPr>
          <w:p w14:paraId="6FFC99B6" w14:textId="77777777" w:rsidR="005001FB" w:rsidRPr="005001FB" w:rsidRDefault="005001FB" w:rsidP="005001FB">
            <w:pPr>
              <w:widowControl/>
              <w:jc w:val="left"/>
              <w:rPr>
                <w:rFonts w:ascii="FangSong" w:eastAsia="FangSong" w:hAnsi="FangSong" w:cs="宋体"/>
                <w:color w:val="000000"/>
                <w:kern w:val="0"/>
                <w:sz w:val="20"/>
                <w:szCs w:val="20"/>
              </w:rPr>
            </w:pPr>
            <w:r w:rsidRPr="005001FB">
              <w:rPr>
                <w:rFonts w:ascii="FangSong" w:eastAsia="FangSong" w:hAnsi="FangSong" w:cs="宋体" w:hint="eastAsia"/>
                <w:color w:val="000000"/>
                <w:kern w:val="0"/>
                <w:sz w:val="20"/>
                <w:szCs w:val="20"/>
              </w:rPr>
              <w:t>5月25日16时</w:t>
            </w:r>
          </w:p>
        </w:tc>
        <w:tc>
          <w:tcPr>
            <w:tcW w:w="2180" w:type="dxa"/>
            <w:tcBorders>
              <w:top w:val="nil"/>
              <w:left w:val="nil"/>
              <w:bottom w:val="single" w:sz="4" w:space="0" w:color="auto"/>
              <w:right w:val="single" w:sz="4" w:space="0" w:color="auto"/>
            </w:tcBorders>
            <w:shd w:val="clear" w:color="auto" w:fill="auto"/>
            <w:noWrap/>
            <w:vAlign w:val="bottom"/>
            <w:hideMark/>
          </w:tcPr>
          <w:p w14:paraId="48A1C584" w14:textId="77777777" w:rsidR="005001FB" w:rsidRPr="005001FB" w:rsidRDefault="005001FB" w:rsidP="005001FB">
            <w:pPr>
              <w:widowControl/>
              <w:jc w:val="left"/>
              <w:rPr>
                <w:rFonts w:ascii="FangSong" w:eastAsia="FangSong" w:hAnsi="FangSong" w:cs="宋体"/>
                <w:color w:val="000000"/>
                <w:kern w:val="0"/>
                <w:sz w:val="20"/>
                <w:szCs w:val="20"/>
              </w:rPr>
            </w:pPr>
            <w:r w:rsidRPr="005001FB">
              <w:rPr>
                <w:rFonts w:ascii="FangSong" w:eastAsia="FangSong" w:hAnsi="FangSong" w:cs="宋体" w:hint="eastAsia"/>
                <w:color w:val="000000"/>
                <w:kern w:val="0"/>
                <w:sz w:val="20"/>
                <w:szCs w:val="20"/>
              </w:rPr>
              <w:t>5月21日上午8点前</w:t>
            </w:r>
          </w:p>
        </w:tc>
      </w:tr>
      <w:tr w:rsidR="005001FB" w:rsidRPr="005001FB" w14:paraId="1179F65C" w14:textId="77777777" w:rsidTr="005001FB">
        <w:trPr>
          <w:trHeight w:val="500"/>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3DF8EC13" w14:textId="77777777" w:rsidR="005001FB" w:rsidRPr="005001FB" w:rsidRDefault="005001FB" w:rsidP="005001FB">
            <w:pPr>
              <w:widowControl/>
              <w:jc w:val="left"/>
              <w:rPr>
                <w:rFonts w:ascii="FangSong" w:eastAsia="FangSong" w:hAnsi="FangSong" w:cs="宋体"/>
                <w:color w:val="000000"/>
                <w:kern w:val="0"/>
                <w:sz w:val="20"/>
                <w:szCs w:val="20"/>
              </w:rPr>
            </w:pPr>
            <w:r w:rsidRPr="005001FB">
              <w:rPr>
                <w:rFonts w:ascii="FangSong" w:eastAsia="FangSong" w:hAnsi="FangSong" w:cs="宋体" w:hint="eastAsia"/>
                <w:color w:val="000000"/>
                <w:kern w:val="0"/>
                <w:sz w:val="20"/>
                <w:szCs w:val="20"/>
              </w:rPr>
              <w:t>国家自然科学基金委员会与比利时法语区基础研究基金会合作交流项目</w:t>
            </w:r>
          </w:p>
        </w:tc>
        <w:tc>
          <w:tcPr>
            <w:tcW w:w="1860" w:type="dxa"/>
            <w:tcBorders>
              <w:top w:val="nil"/>
              <w:left w:val="nil"/>
              <w:bottom w:val="single" w:sz="4" w:space="0" w:color="auto"/>
              <w:right w:val="single" w:sz="4" w:space="0" w:color="auto"/>
            </w:tcBorders>
            <w:shd w:val="clear" w:color="auto" w:fill="auto"/>
            <w:noWrap/>
            <w:vAlign w:val="bottom"/>
            <w:hideMark/>
          </w:tcPr>
          <w:p w14:paraId="11856933" w14:textId="77777777" w:rsidR="005001FB" w:rsidRPr="005001FB" w:rsidRDefault="005001FB" w:rsidP="005001FB">
            <w:pPr>
              <w:widowControl/>
              <w:jc w:val="left"/>
              <w:rPr>
                <w:rFonts w:ascii="FangSong" w:eastAsia="FangSong" w:hAnsi="FangSong" w:cs="宋体"/>
                <w:color w:val="000000"/>
                <w:kern w:val="0"/>
                <w:sz w:val="20"/>
                <w:szCs w:val="20"/>
              </w:rPr>
            </w:pPr>
            <w:r w:rsidRPr="005001FB">
              <w:rPr>
                <w:rFonts w:ascii="FangSong" w:eastAsia="FangSong" w:hAnsi="FangSong" w:cs="宋体" w:hint="eastAsia"/>
                <w:color w:val="000000"/>
                <w:kern w:val="0"/>
                <w:sz w:val="20"/>
                <w:szCs w:val="20"/>
              </w:rPr>
              <w:t>5月31日16时</w:t>
            </w:r>
          </w:p>
        </w:tc>
        <w:tc>
          <w:tcPr>
            <w:tcW w:w="2180" w:type="dxa"/>
            <w:tcBorders>
              <w:top w:val="nil"/>
              <w:left w:val="nil"/>
              <w:bottom w:val="single" w:sz="4" w:space="0" w:color="auto"/>
              <w:right w:val="single" w:sz="4" w:space="0" w:color="auto"/>
            </w:tcBorders>
            <w:shd w:val="clear" w:color="auto" w:fill="auto"/>
            <w:noWrap/>
            <w:vAlign w:val="bottom"/>
            <w:hideMark/>
          </w:tcPr>
          <w:p w14:paraId="462195BB" w14:textId="77777777" w:rsidR="005001FB" w:rsidRPr="005001FB" w:rsidRDefault="005001FB" w:rsidP="005001FB">
            <w:pPr>
              <w:widowControl/>
              <w:jc w:val="left"/>
              <w:rPr>
                <w:rFonts w:ascii="FangSong" w:eastAsia="FangSong" w:hAnsi="FangSong" w:cs="宋体"/>
                <w:color w:val="000000"/>
                <w:kern w:val="0"/>
                <w:sz w:val="20"/>
                <w:szCs w:val="20"/>
              </w:rPr>
            </w:pPr>
            <w:r w:rsidRPr="005001FB">
              <w:rPr>
                <w:rFonts w:ascii="FangSong" w:eastAsia="FangSong" w:hAnsi="FangSong" w:cs="宋体" w:hint="eastAsia"/>
                <w:color w:val="000000"/>
                <w:kern w:val="0"/>
                <w:sz w:val="20"/>
                <w:szCs w:val="20"/>
              </w:rPr>
              <w:t>5月28日上午8点前</w:t>
            </w:r>
          </w:p>
        </w:tc>
      </w:tr>
      <w:tr w:rsidR="005001FB" w:rsidRPr="005001FB" w14:paraId="6DA9AA0E" w14:textId="77777777" w:rsidTr="005001FB">
        <w:trPr>
          <w:trHeight w:val="500"/>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0EECEF95" w14:textId="77777777" w:rsidR="005001FB" w:rsidRPr="005001FB" w:rsidRDefault="005001FB" w:rsidP="005001FB">
            <w:pPr>
              <w:widowControl/>
              <w:jc w:val="left"/>
              <w:rPr>
                <w:rFonts w:ascii="FangSong" w:eastAsia="FangSong" w:hAnsi="FangSong" w:cs="宋体"/>
                <w:color w:val="000000"/>
                <w:kern w:val="0"/>
                <w:sz w:val="20"/>
                <w:szCs w:val="20"/>
              </w:rPr>
            </w:pPr>
            <w:r w:rsidRPr="005001FB">
              <w:rPr>
                <w:rFonts w:ascii="FangSong" w:eastAsia="FangSong" w:hAnsi="FangSong" w:cs="宋体" w:hint="eastAsia"/>
                <w:color w:val="000000"/>
                <w:kern w:val="0"/>
                <w:sz w:val="20"/>
                <w:szCs w:val="20"/>
              </w:rPr>
              <w:t>国家自然科学基金委员会与荷兰研究理事会合作研究项目</w:t>
            </w:r>
          </w:p>
        </w:tc>
        <w:tc>
          <w:tcPr>
            <w:tcW w:w="1860" w:type="dxa"/>
            <w:tcBorders>
              <w:top w:val="nil"/>
              <w:left w:val="nil"/>
              <w:bottom w:val="single" w:sz="4" w:space="0" w:color="auto"/>
              <w:right w:val="single" w:sz="4" w:space="0" w:color="auto"/>
            </w:tcBorders>
            <w:shd w:val="clear" w:color="auto" w:fill="auto"/>
            <w:noWrap/>
            <w:vAlign w:val="bottom"/>
            <w:hideMark/>
          </w:tcPr>
          <w:p w14:paraId="32AFD789" w14:textId="77777777" w:rsidR="005001FB" w:rsidRPr="005001FB" w:rsidRDefault="005001FB" w:rsidP="005001FB">
            <w:pPr>
              <w:widowControl/>
              <w:jc w:val="left"/>
              <w:rPr>
                <w:rFonts w:ascii="FangSong" w:eastAsia="FangSong" w:hAnsi="FangSong" w:cs="宋体"/>
                <w:color w:val="000000"/>
                <w:kern w:val="0"/>
                <w:sz w:val="20"/>
                <w:szCs w:val="20"/>
              </w:rPr>
            </w:pPr>
            <w:r w:rsidRPr="005001FB">
              <w:rPr>
                <w:rFonts w:ascii="FangSong" w:eastAsia="FangSong" w:hAnsi="FangSong" w:cs="宋体" w:hint="eastAsia"/>
                <w:color w:val="000000"/>
                <w:kern w:val="0"/>
                <w:sz w:val="20"/>
                <w:szCs w:val="20"/>
              </w:rPr>
              <w:t>6月9日16时</w:t>
            </w:r>
          </w:p>
        </w:tc>
        <w:tc>
          <w:tcPr>
            <w:tcW w:w="2180" w:type="dxa"/>
            <w:tcBorders>
              <w:top w:val="nil"/>
              <w:left w:val="nil"/>
              <w:bottom w:val="single" w:sz="4" w:space="0" w:color="auto"/>
              <w:right w:val="single" w:sz="4" w:space="0" w:color="auto"/>
            </w:tcBorders>
            <w:shd w:val="clear" w:color="auto" w:fill="auto"/>
            <w:noWrap/>
            <w:vAlign w:val="bottom"/>
            <w:hideMark/>
          </w:tcPr>
          <w:p w14:paraId="1EEC6349" w14:textId="77777777" w:rsidR="005001FB" w:rsidRPr="005001FB" w:rsidRDefault="005001FB" w:rsidP="005001FB">
            <w:pPr>
              <w:widowControl/>
              <w:jc w:val="left"/>
              <w:rPr>
                <w:rFonts w:ascii="FangSong" w:eastAsia="FangSong" w:hAnsi="FangSong" w:cs="宋体"/>
                <w:color w:val="000000"/>
                <w:kern w:val="0"/>
                <w:sz w:val="20"/>
                <w:szCs w:val="20"/>
              </w:rPr>
            </w:pPr>
            <w:r w:rsidRPr="005001FB">
              <w:rPr>
                <w:rFonts w:ascii="FangSong" w:eastAsia="FangSong" w:hAnsi="FangSong" w:cs="宋体" w:hint="eastAsia"/>
                <w:color w:val="000000"/>
                <w:kern w:val="0"/>
                <w:sz w:val="20"/>
                <w:szCs w:val="20"/>
              </w:rPr>
              <w:t>6月7日上午8点前</w:t>
            </w:r>
          </w:p>
        </w:tc>
      </w:tr>
      <w:tr w:rsidR="005001FB" w:rsidRPr="005001FB" w14:paraId="4F17F4F1" w14:textId="77777777" w:rsidTr="005001FB">
        <w:trPr>
          <w:trHeight w:val="500"/>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20EDC051" w14:textId="77777777" w:rsidR="005001FB" w:rsidRPr="005001FB" w:rsidRDefault="005001FB" w:rsidP="005001FB">
            <w:pPr>
              <w:widowControl/>
              <w:jc w:val="left"/>
              <w:rPr>
                <w:rFonts w:ascii="FangSong" w:eastAsia="FangSong" w:hAnsi="FangSong" w:cs="宋体"/>
                <w:color w:val="000000"/>
                <w:kern w:val="0"/>
                <w:sz w:val="20"/>
                <w:szCs w:val="20"/>
              </w:rPr>
            </w:pPr>
            <w:r w:rsidRPr="005001FB">
              <w:rPr>
                <w:rFonts w:ascii="FangSong" w:eastAsia="FangSong" w:hAnsi="FangSong" w:cs="宋体" w:hint="eastAsia"/>
                <w:color w:val="000000"/>
                <w:kern w:val="0"/>
                <w:sz w:val="20"/>
                <w:szCs w:val="20"/>
              </w:rPr>
              <w:t>国家自然科学基金委员会与瑞典研究理事会合作研究项目</w:t>
            </w:r>
          </w:p>
        </w:tc>
        <w:tc>
          <w:tcPr>
            <w:tcW w:w="1860" w:type="dxa"/>
            <w:tcBorders>
              <w:top w:val="nil"/>
              <w:left w:val="nil"/>
              <w:bottom w:val="single" w:sz="4" w:space="0" w:color="auto"/>
              <w:right w:val="single" w:sz="4" w:space="0" w:color="auto"/>
            </w:tcBorders>
            <w:shd w:val="clear" w:color="auto" w:fill="auto"/>
            <w:vAlign w:val="center"/>
            <w:hideMark/>
          </w:tcPr>
          <w:p w14:paraId="5BF7A62F" w14:textId="77777777" w:rsidR="005001FB" w:rsidRPr="005001FB" w:rsidRDefault="005001FB" w:rsidP="005001FB">
            <w:pPr>
              <w:widowControl/>
              <w:jc w:val="left"/>
              <w:rPr>
                <w:rFonts w:ascii="FangSong" w:eastAsia="FangSong" w:hAnsi="FangSong" w:cs="宋体"/>
                <w:color w:val="000000"/>
                <w:kern w:val="0"/>
                <w:sz w:val="20"/>
                <w:szCs w:val="20"/>
              </w:rPr>
            </w:pPr>
            <w:r w:rsidRPr="005001FB">
              <w:rPr>
                <w:rFonts w:ascii="FangSong" w:eastAsia="FangSong" w:hAnsi="FangSong" w:cs="宋体" w:hint="eastAsia"/>
                <w:color w:val="000000"/>
                <w:kern w:val="0"/>
                <w:sz w:val="20"/>
                <w:szCs w:val="20"/>
              </w:rPr>
              <w:t>6月8日16时</w:t>
            </w:r>
          </w:p>
        </w:tc>
        <w:tc>
          <w:tcPr>
            <w:tcW w:w="2180" w:type="dxa"/>
            <w:tcBorders>
              <w:top w:val="nil"/>
              <w:left w:val="nil"/>
              <w:bottom w:val="single" w:sz="4" w:space="0" w:color="auto"/>
              <w:right w:val="single" w:sz="4" w:space="0" w:color="auto"/>
            </w:tcBorders>
            <w:shd w:val="clear" w:color="auto" w:fill="auto"/>
            <w:vAlign w:val="center"/>
            <w:hideMark/>
          </w:tcPr>
          <w:p w14:paraId="46AF5335" w14:textId="77777777" w:rsidR="005001FB" w:rsidRPr="005001FB" w:rsidRDefault="005001FB" w:rsidP="005001FB">
            <w:pPr>
              <w:widowControl/>
              <w:jc w:val="left"/>
              <w:rPr>
                <w:rFonts w:ascii="FangSong" w:eastAsia="FangSong" w:hAnsi="FangSong" w:cs="宋体"/>
                <w:color w:val="000000"/>
                <w:kern w:val="0"/>
                <w:sz w:val="20"/>
                <w:szCs w:val="20"/>
              </w:rPr>
            </w:pPr>
            <w:r w:rsidRPr="005001FB">
              <w:rPr>
                <w:rFonts w:ascii="FangSong" w:eastAsia="FangSong" w:hAnsi="FangSong" w:cs="宋体" w:hint="eastAsia"/>
                <w:color w:val="000000"/>
                <w:kern w:val="0"/>
                <w:sz w:val="20"/>
                <w:szCs w:val="20"/>
              </w:rPr>
              <w:t>6月7日上午8点前</w:t>
            </w:r>
          </w:p>
        </w:tc>
      </w:tr>
      <w:tr w:rsidR="005001FB" w:rsidRPr="005001FB" w14:paraId="60289450" w14:textId="77777777" w:rsidTr="005001FB">
        <w:trPr>
          <w:trHeight w:val="500"/>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651C8F79" w14:textId="77777777" w:rsidR="005001FB" w:rsidRPr="005001FB" w:rsidRDefault="005001FB" w:rsidP="005001FB">
            <w:pPr>
              <w:widowControl/>
              <w:jc w:val="left"/>
              <w:rPr>
                <w:rFonts w:ascii="FangSong" w:eastAsia="FangSong" w:hAnsi="FangSong" w:cs="宋体"/>
                <w:color w:val="000000"/>
                <w:kern w:val="0"/>
                <w:sz w:val="20"/>
                <w:szCs w:val="20"/>
              </w:rPr>
            </w:pPr>
            <w:r w:rsidRPr="005001FB">
              <w:rPr>
                <w:rFonts w:ascii="FangSong" w:eastAsia="FangSong" w:hAnsi="FangSong" w:cs="宋体" w:hint="eastAsia"/>
                <w:color w:val="000000"/>
                <w:kern w:val="0"/>
                <w:sz w:val="20"/>
                <w:szCs w:val="20"/>
              </w:rPr>
              <w:t>国家自然科学基金委员会与埃及科学研究技术院合作研究项目</w:t>
            </w:r>
          </w:p>
        </w:tc>
        <w:tc>
          <w:tcPr>
            <w:tcW w:w="1860" w:type="dxa"/>
            <w:tcBorders>
              <w:top w:val="nil"/>
              <w:left w:val="nil"/>
              <w:bottom w:val="single" w:sz="4" w:space="0" w:color="auto"/>
              <w:right w:val="single" w:sz="4" w:space="0" w:color="auto"/>
            </w:tcBorders>
            <w:shd w:val="clear" w:color="auto" w:fill="auto"/>
            <w:vAlign w:val="center"/>
            <w:hideMark/>
          </w:tcPr>
          <w:p w14:paraId="13B91191" w14:textId="77777777" w:rsidR="005001FB" w:rsidRPr="005001FB" w:rsidRDefault="005001FB" w:rsidP="005001FB">
            <w:pPr>
              <w:widowControl/>
              <w:jc w:val="left"/>
              <w:rPr>
                <w:rFonts w:ascii="FangSong" w:eastAsia="FangSong" w:hAnsi="FangSong" w:cs="宋体"/>
                <w:color w:val="000000"/>
                <w:kern w:val="0"/>
                <w:sz w:val="20"/>
                <w:szCs w:val="20"/>
              </w:rPr>
            </w:pPr>
            <w:r w:rsidRPr="005001FB">
              <w:rPr>
                <w:rFonts w:ascii="FangSong" w:eastAsia="FangSong" w:hAnsi="FangSong" w:cs="宋体" w:hint="eastAsia"/>
                <w:color w:val="000000"/>
                <w:kern w:val="0"/>
                <w:sz w:val="20"/>
                <w:szCs w:val="20"/>
              </w:rPr>
              <w:t>6月10日16时</w:t>
            </w:r>
          </w:p>
        </w:tc>
        <w:tc>
          <w:tcPr>
            <w:tcW w:w="2180" w:type="dxa"/>
            <w:tcBorders>
              <w:top w:val="nil"/>
              <w:left w:val="nil"/>
              <w:bottom w:val="single" w:sz="4" w:space="0" w:color="auto"/>
              <w:right w:val="single" w:sz="4" w:space="0" w:color="auto"/>
            </w:tcBorders>
            <w:shd w:val="clear" w:color="auto" w:fill="auto"/>
            <w:vAlign w:val="center"/>
            <w:hideMark/>
          </w:tcPr>
          <w:p w14:paraId="3DE39DC6" w14:textId="77777777" w:rsidR="005001FB" w:rsidRPr="005001FB" w:rsidRDefault="005001FB" w:rsidP="005001FB">
            <w:pPr>
              <w:widowControl/>
              <w:jc w:val="left"/>
              <w:rPr>
                <w:rFonts w:ascii="FangSong" w:eastAsia="FangSong" w:hAnsi="FangSong" w:cs="宋体"/>
                <w:color w:val="000000"/>
                <w:kern w:val="0"/>
                <w:sz w:val="20"/>
                <w:szCs w:val="20"/>
              </w:rPr>
            </w:pPr>
            <w:r w:rsidRPr="005001FB">
              <w:rPr>
                <w:rFonts w:ascii="FangSong" w:eastAsia="FangSong" w:hAnsi="FangSong" w:cs="宋体" w:hint="eastAsia"/>
                <w:color w:val="000000"/>
                <w:kern w:val="0"/>
                <w:sz w:val="20"/>
                <w:szCs w:val="20"/>
              </w:rPr>
              <w:t>6月8日上午8点前</w:t>
            </w:r>
          </w:p>
        </w:tc>
      </w:tr>
      <w:tr w:rsidR="005001FB" w:rsidRPr="005001FB" w14:paraId="108061D7" w14:textId="77777777" w:rsidTr="005001FB">
        <w:trPr>
          <w:trHeight w:val="920"/>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0FCEA3AC" w14:textId="77777777" w:rsidR="005001FB" w:rsidRPr="005001FB" w:rsidRDefault="005001FB" w:rsidP="005001FB">
            <w:pPr>
              <w:widowControl/>
              <w:jc w:val="left"/>
              <w:rPr>
                <w:rFonts w:ascii="FangSong" w:eastAsia="FangSong" w:hAnsi="FangSong" w:cs="宋体"/>
                <w:color w:val="000000"/>
                <w:kern w:val="0"/>
                <w:sz w:val="20"/>
                <w:szCs w:val="20"/>
              </w:rPr>
            </w:pPr>
            <w:r w:rsidRPr="005001FB">
              <w:rPr>
                <w:rFonts w:ascii="FangSong" w:eastAsia="FangSong" w:hAnsi="FangSong" w:cs="宋体" w:hint="eastAsia"/>
                <w:color w:val="000000"/>
                <w:kern w:val="0"/>
                <w:sz w:val="20"/>
                <w:szCs w:val="20"/>
              </w:rPr>
              <w:t>征集数学天元基金-</w:t>
            </w:r>
            <w:proofErr w:type="gramStart"/>
            <w:r w:rsidRPr="005001FB">
              <w:rPr>
                <w:rFonts w:ascii="FangSong" w:eastAsia="FangSong" w:hAnsi="FangSong" w:cs="宋体" w:hint="eastAsia"/>
                <w:color w:val="000000"/>
                <w:kern w:val="0"/>
                <w:sz w:val="20"/>
                <w:szCs w:val="20"/>
              </w:rPr>
              <w:t>琶</w:t>
            </w:r>
            <w:proofErr w:type="gramEnd"/>
            <w:r w:rsidRPr="005001FB">
              <w:rPr>
                <w:rFonts w:ascii="FangSong" w:eastAsia="FangSong" w:hAnsi="FangSong" w:cs="宋体" w:hint="eastAsia"/>
                <w:color w:val="000000"/>
                <w:kern w:val="0"/>
                <w:sz w:val="20"/>
                <w:szCs w:val="20"/>
              </w:rPr>
              <w:t>洲实验室“数学与医疗健康交叉重点专项”指南建议（要求学校汇总和盖章、我校不超过3项）</w:t>
            </w:r>
          </w:p>
        </w:tc>
        <w:tc>
          <w:tcPr>
            <w:tcW w:w="1860" w:type="dxa"/>
            <w:tcBorders>
              <w:top w:val="nil"/>
              <w:left w:val="nil"/>
              <w:bottom w:val="single" w:sz="4" w:space="0" w:color="auto"/>
              <w:right w:val="single" w:sz="4" w:space="0" w:color="auto"/>
            </w:tcBorders>
            <w:shd w:val="clear" w:color="auto" w:fill="auto"/>
            <w:vAlign w:val="center"/>
            <w:hideMark/>
          </w:tcPr>
          <w:p w14:paraId="0569B276" w14:textId="77777777" w:rsidR="005001FB" w:rsidRPr="005001FB" w:rsidRDefault="005001FB" w:rsidP="005001FB">
            <w:pPr>
              <w:widowControl/>
              <w:jc w:val="left"/>
              <w:rPr>
                <w:rFonts w:ascii="FangSong" w:eastAsia="FangSong" w:hAnsi="FangSong" w:cs="宋体"/>
                <w:color w:val="000000"/>
                <w:kern w:val="0"/>
                <w:sz w:val="20"/>
                <w:szCs w:val="20"/>
              </w:rPr>
            </w:pPr>
            <w:r w:rsidRPr="005001FB">
              <w:rPr>
                <w:rFonts w:ascii="FangSong" w:eastAsia="FangSong" w:hAnsi="FangSong" w:cs="宋体" w:hint="eastAsia"/>
                <w:color w:val="000000"/>
                <w:kern w:val="0"/>
                <w:sz w:val="20"/>
                <w:szCs w:val="20"/>
              </w:rPr>
              <w:t>6月10日17:00前</w:t>
            </w:r>
          </w:p>
        </w:tc>
        <w:tc>
          <w:tcPr>
            <w:tcW w:w="2180" w:type="dxa"/>
            <w:tcBorders>
              <w:top w:val="nil"/>
              <w:left w:val="nil"/>
              <w:bottom w:val="single" w:sz="4" w:space="0" w:color="auto"/>
              <w:right w:val="single" w:sz="4" w:space="0" w:color="auto"/>
            </w:tcBorders>
            <w:shd w:val="clear" w:color="auto" w:fill="auto"/>
            <w:vAlign w:val="center"/>
            <w:hideMark/>
          </w:tcPr>
          <w:p w14:paraId="42F01C74" w14:textId="77777777" w:rsidR="005001FB" w:rsidRPr="005001FB" w:rsidRDefault="005001FB" w:rsidP="005001FB">
            <w:pPr>
              <w:widowControl/>
              <w:jc w:val="left"/>
              <w:rPr>
                <w:rFonts w:ascii="FangSong" w:eastAsia="FangSong" w:hAnsi="FangSong" w:cs="宋体"/>
                <w:color w:val="000000"/>
                <w:kern w:val="0"/>
                <w:sz w:val="20"/>
                <w:szCs w:val="20"/>
              </w:rPr>
            </w:pPr>
            <w:r w:rsidRPr="005001FB">
              <w:rPr>
                <w:rFonts w:ascii="FangSong" w:eastAsia="FangSong" w:hAnsi="FangSong" w:cs="宋体" w:hint="eastAsia"/>
                <w:color w:val="000000"/>
                <w:kern w:val="0"/>
                <w:sz w:val="20"/>
                <w:szCs w:val="20"/>
              </w:rPr>
              <w:t>6月4日下午2点前</w:t>
            </w:r>
          </w:p>
        </w:tc>
      </w:tr>
      <w:tr w:rsidR="005001FB" w:rsidRPr="005001FB" w14:paraId="285A335C" w14:textId="77777777" w:rsidTr="005001FB">
        <w:trPr>
          <w:trHeight w:val="500"/>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28362476" w14:textId="77777777" w:rsidR="005001FB" w:rsidRPr="005001FB" w:rsidRDefault="005001FB" w:rsidP="005001FB">
            <w:pPr>
              <w:widowControl/>
              <w:jc w:val="left"/>
              <w:rPr>
                <w:rFonts w:ascii="FangSong" w:eastAsia="FangSong" w:hAnsi="FangSong" w:cs="宋体"/>
                <w:color w:val="000000"/>
                <w:kern w:val="0"/>
                <w:sz w:val="20"/>
                <w:szCs w:val="20"/>
              </w:rPr>
            </w:pPr>
            <w:r w:rsidRPr="005001FB">
              <w:rPr>
                <w:rFonts w:ascii="FangSong" w:eastAsia="FangSong" w:hAnsi="FangSong" w:cs="宋体" w:hint="eastAsia"/>
                <w:color w:val="000000"/>
                <w:kern w:val="0"/>
                <w:sz w:val="20"/>
                <w:szCs w:val="20"/>
              </w:rPr>
              <w:t>国家自然科学基金委员会与瑞士国家科学基金会合作研究项目</w:t>
            </w:r>
          </w:p>
        </w:tc>
        <w:tc>
          <w:tcPr>
            <w:tcW w:w="1860" w:type="dxa"/>
            <w:tcBorders>
              <w:top w:val="nil"/>
              <w:left w:val="nil"/>
              <w:bottom w:val="single" w:sz="4" w:space="0" w:color="auto"/>
              <w:right w:val="single" w:sz="4" w:space="0" w:color="auto"/>
            </w:tcBorders>
            <w:shd w:val="clear" w:color="auto" w:fill="auto"/>
            <w:vAlign w:val="center"/>
            <w:hideMark/>
          </w:tcPr>
          <w:p w14:paraId="402194EA" w14:textId="77777777" w:rsidR="005001FB" w:rsidRPr="005001FB" w:rsidRDefault="005001FB" w:rsidP="005001FB">
            <w:pPr>
              <w:widowControl/>
              <w:jc w:val="left"/>
              <w:rPr>
                <w:rFonts w:ascii="FangSong" w:eastAsia="FangSong" w:hAnsi="FangSong" w:cs="宋体"/>
                <w:color w:val="000000"/>
                <w:kern w:val="0"/>
                <w:sz w:val="20"/>
                <w:szCs w:val="20"/>
              </w:rPr>
            </w:pPr>
            <w:r w:rsidRPr="005001FB">
              <w:rPr>
                <w:rFonts w:ascii="FangSong" w:eastAsia="FangSong" w:hAnsi="FangSong" w:cs="宋体" w:hint="eastAsia"/>
                <w:color w:val="000000"/>
                <w:kern w:val="0"/>
                <w:sz w:val="20"/>
                <w:szCs w:val="20"/>
              </w:rPr>
              <w:t>6月21日16时</w:t>
            </w:r>
          </w:p>
        </w:tc>
        <w:tc>
          <w:tcPr>
            <w:tcW w:w="2180" w:type="dxa"/>
            <w:tcBorders>
              <w:top w:val="nil"/>
              <w:left w:val="nil"/>
              <w:bottom w:val="single" w:sz="4" w:space="0" w:color="auto"/>
              <w:right w:val="single" w:sz="4" w:space="0" w:color="auto"/>
            </w:tcBorders>
            <w:shd w:val="clear" w:color="auto" w:fill="auto"/>
            <w:vAlign w:val="center"/>
            <w:hideMark/>
          </w:tcPr>
          <w:p w14:paraId="635AAAE0" w14:textId="77777777" w:rsidR="005001FB" w:rsidRPr="005001FB" w:rsidRDefault="005001FB" w:rsidP="005001FB">
            <w:pPr>
              <w:widowControl/>
              <w:jc w:val="left"/>
              <w:rPr>
                <w:rFonts w:ascii="FangSong" w:eastAsia="FangSong" w:hAnsi="FangSong" w:cs="宋体"/>
                <w:color w:val="000000"/>
                <w:kern w:val="0"/>
                <w:sz w:val="20"/>
                <w:szCs w:val="20"/>
              </w:rPr>
            </w:pPr>
            <w:r w:rsidRPr="005001FB">
              <w:rPr>
                <w:rFonts w:ascii="FangSong" w:eastAsia="FangSong" w:hAnsi="FangSong" w:cs="宋体" w:hint="eastAsia"/>
                <w:color w:val="000000"/>
                <w:kern w:val="0"/>
                <w:sz w:val="20"/>
                <w:szCs w:val="20"/>
              </w:rPr>
              <w:t>6月18日上午8点前</w:t>
            </w:r>
          </w:p>
        </w:tc>
      </w:tr>
      <w:tr w:rsidR="005001FB" w:rsidRPr="005001FB" w14:paraId="640955DB" w14:textId="77777777" w:rsidTr="005001FB">
        <w:trPr>
          <w:trHeight w:val="500"/>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27711E0D" w14:textId="77777777" w:rsidR="005001FB" w:rsidRPr="005001FB" w:rsidRDefault="005001FB" w:rsidP="005001FB">
            <w:pPr>
              <w:widowControl/>
              <w:jc w:val="left"/>
              <w:rPr>
                <w:rFonts w:ascii="FangSong" w:eastAsia="FangSong" w:hAnsi="FangSong" w:cs="宋体"/>
                <w:color w:val="000000"/>
                <w:kern w:val="0"/>
                <w:sz w:val="20"/>
                <w:szCs w:val="20"/>
              </w:rPr>
            </w:pPr>
            <w:r w:rsidRPr="005001FB">
              <w:rPr>
                <w:rFonts w:ascii="FangSong" w:eastAsia="FangSong" w:hAnsi="FangSong" w:cs="宋体" w:hint="eastAsia"/>
                <w:color w:val="000000"/>
                <w:kern w:val="0"/>
                <w:sz w:val="20"/>
                <w:szCs w:val="20"/>
              </w:rPr>
              <w:t>肿瘤演进与诊疗的分子功能可视化研究重大研究计划</w:t>
            </w:r>
          </w:p>
        </w:tc>
        <w:tc>
          <w:tcPr>
            <w:tcW w:w="1860" w:type="dxa"/>
            <w:tcBorders>
              <w:top w:val="nil"/>
              <w:left w:val="nil"/>
              <w:bottom w:val="single" w:sz="4" w:space="0" w:color="auto"/>
              <w:right w:val="single" w:sz="4" w:space="0" w:color="auto"/>
            </w:tcBorders>
            <w:shd w:val="clear" w:color="auto" w:fill="auto"/>
            <w:vAlign w:val="center"/>
            <w:hideMark/>
          </w:tcPr>
          <w:p w14:paraId="399A9318" w14:textId="77777777" w:rsidR="005001FB" w:rsidRPr="005001FB" w:rsidRDefault="005001FB" w:rsidP="005001FB">
            <w:pPr>
              <w:widowControl/>
              <w:jc w:val="left"/>
              <w:rPr>
                <w:rFonts w:ascii="FangSong" w:eastAsia="FangSong" w:hAnsi="FangSong" w:cs="宋体"/>
                <w:color w:val="000000"/>
                <w:kern w:val="0"/>
                <w:sz w:val="20"/>
                <w:szCs w:val="20"/>
              </w:rPr>
            </w:pPr>
            <w:r w:rsidRPr="005001FB">
              <w:rPr>
                <w:rFonts w:ascii="FangSong" w:eastAsia="FangSong" w:hAnsi="FangSong" w:cs="宋体" w:hint="eastAsia"/>
                <w:color w:val="000000"/>
                <w:kern w:val="0"/>
                <w:sz w:val="20"/>
                <w:szCs w:val="20"/>
              </w:rPr>
              <w:t>6月24日16时</w:t>
            </w:r>
          </w:p>
        </w:tc>
        <w:tc>
          <w:tcPr>
            <w:tcW w:w="2180" w:type="dxa"/>
            <w:tcBorders>
              <w:top w:val="nil"/>
              <w:left w:val="nil"/>
              <w:bottom w:val="single" w:sz="4" w:space="0" w:color="auto"/>
              <w:right w:val="single" w:sz="4" w:space="0" w:color="auto"/>
            </w:tcBorders>
            <w:shd w:val="clear" w:color="auto" w:fill="auto"/>
            <w:vAlign w:val="center"/>
            <w:hideMark/>
          </w:tcPr>
          <w:p w14:paraId="7A09C64C" w14:textId="77777777" w:rsidR="005001FB" w:rsidRPr="005001FB" w:rsidRDefault="005001FB" w:rsidP="005001FB">
            <w:pPr>
              <w:widowControl/>
              <w:jc w:val="left"/>
              <w:rPr>
                <w:rFonts w:ascii="FangSong" w:eastAsia="FangSong" w:hAnsi="FangSong" w:cs="宋体"/>
                <w:color w:val="000000"/>
                <w:kern w:val="0"/>
                <w:sz w:val="20"/>
                <w:szCs w:val="20"/>
              </w:rPr>
            </w:pPr>
            <w:r w:rsidRPr="005001FB">
              <w:rPr>
                <w:rFonts w:ascii="FangSong" w:eastAsia="FangSong" w:hAnsi="FangSong" w:cs="宋体" w:hint="eastAsia"/>
                <w:color w:val="000000"/>
                <w:kern w:val="0"/>
                <w:sz w:val="20"/>
                <w:szCs w:val="20"/>
              </w:rPr>
              <w:t>6月22日上午8点前</w:t>
            </w:r>
          </w:p>
        </w:tc>
      </w:tr>
      <w:tr w:rsidR="005001FB" w:rsidRPr="005001FB" w14:paraId="171487A4" w14:textId="77777777" w:rsidTr="005001FB">
        <w:trPr>
          <w:trHeight w:val="500"/>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552FA353" w14:textId="77777777" w:rsidR="005001FB" w:rsidRPr="005001FB" w:rsidRDefault="005001FB" w:rsidP="005001FB">
            <w:pPr>
              <w:widowControl/>
              <w:jc w:val="left"/>
              <w:rPr>
                <w:rFonts w:ascii="FangSong" w:eastAsia="FangSong" w:hAnsi="FangSong" w:cs="宋体"/>
                <w:color w:val="000000"/>
                <w:kern w:val="0"/>
                <w:sz w:val="20"/>
                <w:szCs w:val="20"/>
              </w:rPr>
            </w:pPr>
            <w:r w:rsidRPr="005001FB">
              <w:rPr>
                <w:rFonts w:ascii="FangSong" w:eastAsia="FangSong" w:hAnsi="FangSong" w:cs="宋体" w:hint="eastAsia"/>
                <w:color w:val="000000"/>
                <w:kern w:val="0"/>
                <w:sz w:val="20"/>
                <w:szCs w:val="20"/>
              </w:rPr>
              <w:t>国家自然科学基金委员会与白俄罗斯基础研究基金会合作交流项目</w:t>
            </w:r>
          </w:p>
        </w:tc>
        <w:tc>
          <w:tcPr>
            <w:tcW w:w="1860" w:type="dxa"/>
            <w:tcBorders>
              <w:top w:val="nil"/>
              <w:left w:val="nil"/>
              <w:bottom w:val="single" w:sz="4" w:space="0" w:color="auto"/>
              <w:right w:val="single" w:sz="4" w:space="0" w:color="auto"/>
            </w:tcBorders>
            <w:shd w:val="clear" w:color="auto" w:fill="auto"/>
            <w:vAlign w:val="center"/>
            <w:hideMark/>
          </w:tcPr>
          <w:p w14:paraId="1F998F28" w14:textId="77777777" w:rsidR="005001FB" w:rsidRPr="005001FB" w:rsidRDefault="005001FB" w:rsidP="005001FB">
            <w:pPr>
              <w:widowControl/>
              <w:jc w:val="left"/>
              <w:rPr>
                <w:rFonts w:ascii="FangSong" w:eastAsia="FangSong" w:hAnsi="FangSong" w:cs="宋体"/>
                <w:color w:val="000000"/>
                <w:kern w:val="0"/>
                <w:sz w:val="20"/>
                <w:szCs w:val="20"/>
              </w:rPr>
            </w:pPr>
            <w:r w:rsidRPr="005001FB">
              <w:rPr>
                <w:rFonts w:ascii="FangSong" w:eastAsia="FangSong" w:hAnsi="FangSong" w:cs="宋体" w:hint="eastAsia"/>
                <w:color w:val="000000"/>
                <w:kern w:val="0"/>
                <w:sz w:val="20"/>
                <w:szCs w:val="20"/>
              </w:rPr>
              <w:t>6月30日16时</w:t>
            </w:r>
          </w:p>
        </w:tc>
        <w:tc>
          <w:tcPr>
            <w:tcW w:w="2180" w:type="dxa"/>
            <w:tcBorders>
              <w:top w:val="nil"/>
              <w:left w:val="nil"/>
              <w:bottom w:val="single" w:sz="4" w:space="0" w:color="auto"/>
              <w:right w:val="single" w:sz="4" w:space="0" w:color="auto"/>
            </w:tcBorders>
            <w:shd w:val="clear" w:color="auto" w:fill="auto"/>
            <w:vAlign w:val="center"/>
            <w:hideMark/>
          </w:tcPr>
          <w:p w14:paraId="6115A980" w14:textId="77777777" w:rsidR="005001FB" w:rsidRPr="005001FB" w:rsidRDefault="005001FB" w:rsidP="005001FB">
            <w:pPr>
              <w:widowControl/>
              <w:jc w:val="left"/>
              <w:rPr>
                <w:rFonts w:ascii="FangSong" w:eastAsia="FangSong" w:hAnsi="FangSong" w:cs="宋体"/>
                <w:color w:val="000000"/>
                <w:kern w:val="0"/>
                <w:sz w:val="20"/>
                <w:szCs w:val="20"/>
              </w:rPr>
            </w:pPr>
            <w:r w:rsidRPr="005001FB">
              <w:rPr>
                <w:rFonts w:ascii="FangSong" w:eastAsia="FangSong" w:hAnsi="FangSong" w:cs="宋体" w:hint="eastAsia"/>
                <w:color w:val="000000"/>
                <w:kern w:val="0"/>
                <w:sz w:val="20"/>
                <w:szCs w:val="20"/>
              </w:rPr>
              <w:t>6月28日上午8点前</w:t>
            </w:r>
          </w:p>
        </w:tc>
      </w:tr>
    </w:tbl>
    <w:p w14:paraId="3DF94FA7" w14:textId="20718D24" w:rsidR="005001FB" w:rsidRDefault="005001FB"/>
    <w:p w14:paraId="3F405EE4" w14:textId="23852F3D" w:rsidR="005001FB" w:rsidRDefault="005001FB"/>
    <w:p w14:paraId="7922279B" w14:textId="2E565EFE" w:rsidR="002B6811" w:rsidRDefault="002B6811">
      <w:bookmarkStart w:id="0" w:name="_GoBack"/>
      <w:bookmarkEnd w:id="0"/>
    </w:p>
    <w:p w14:paraId="42870F83" w14:textId="20962C48" w:rsidR="002B6811" w:rsidRPr="00E640E1" w:rsidRDefault="002B6811">
      <w:pPr>
        <w:rPr>
          <w:rFonts w:ascii="仿宋_GB2312" w:eastAsia="仿宋_GB2312"/>
          <w:b/>
          <w:bCs/>
        </w:rPr>
      </w:pPr>
      <w:r w:rsidRPr="00E640E1">
        <w:rPr>
          <w:rFonts w:ascii="仿宋_GB2312" w:eastAsia="仿宋_GB2312" w:hint="eastAsia"/>
          <w:b/>
          <w:bCs/>
        </w:rPr>
        <w:t>附件2：国家自然科学基金拟申请情况</w:t>
      </w:r>
      <w:r w:rsidR="00C16DDE" w:rsidRPr="00E640E1">
        <w:rPr>
          <w:rFonts w:ascii="仿宋_GB2312" w:eastAsia="仿宋_GB2312" w:hint="eastAsia"/>
          <w:b/>
          <w:bCs/>
        </w:rPr>
        <w:t>登记</w:t>
      </w:r>
      <w:r w:rsidRPr="00E640E1">
        <w:rPr>
          <w:rFonts w:ascii="仿宋_GB2312" w:eastAsia="仿宋_GB2312" w:hint="eastAsia"/>
          <w:b/>
          <w:bCs/>
        </w:rPr>
        <w:t>表</w:t>
      </w:r>
    </w:p>
    <w:tbl>
      <w:tblPr>
        <w:tblStyle w:val="aa"/>
        <w:tblW w:w="0" w:type="auto"/>
        <w:tblLook w:val="04A0" w:firstRow="1" w:lastRow="0" w:firstColumn="1" w:lastColumn="0" w:noHBand="0" w:noVBand="1"/>
      </w:tblPr>
      <w:tblGrid>
        <w:gridCol w:w="1659"/>
        <w:gridCol w:w="1455"/>
        <w:gridCol w:w="1863"/>
        <w:gridCol w:w="2389"/>
      </w:tblGrid>
      <w:tr w:rsidR="00F83383" w14:paraId="219E220B" w14:textId="77777777" w:rsidTr="00AF6B13">
        <w:trPr>
          <w:trHeight w:val="519"/>
        </w:trPr>
        <w:tc>
          <w:tcPr>
            <w:tcW w:w="1659" w:type="dxa"/>
          </w:tcPr>
          <w:p w14:paraId="2B37247D" w14:textId="08830B48" w:rsidR="00F83383" w:rsidRPr="003355F1" w:rsidRDefault="00F83383">
            <w:pPr>
              <w:rPr>
                <w:rFonts w:ascii="仿宋_GB2312" w:eastAsia="仿宋_GB2312"/>
              </w:rPr>
            </w:pPr>
            <w:r w:rsidRPr="003355F1">
              <w:rPr>
                <w:rFonts w:ascii="仿宋_GB2312" w:eastAsia="仿宋_GB2312" w:hint="eastAsia"/>
              </w:rPr>
              <w:t>申请人姓名</w:t>
            </w:r>
          </w:p>
        </w:tc>
        <w:tc>
          <w:tcPr>
            <w:tcW w:w="1455" w:type="dxa"/>
          </w:tcPr>
          <w:p w14:paraId="7D7F8C06" w14:textId="11EDA826" w:rsidR="00F83383" w:rsidRPr="003355F1" w:rsidRDefault="00F83383">
            <w:pPr>
              <w:rPr>
                <w:rFonts w:ascii="仿宋_GB2312" w:eastAsia="仿宋_GB2312"/>
              </w:rPr>
            </w:pPr>
            <w:r w:rsidRPr="003355F1">
              <w:rPr>
                <w:rFonts w:ascii="仿宋_GB2312" w:eastAsia="仿宋_GB2312" w:hint="eastAsia"/>
              </w:rPr>
              <w:t>所在学院</w:t>
            </w:r>
          </w:p>
        </w:tc>
        <w:tc>
          <w:tcPr>
            <w:tcW w:w="1863" w:type="dxa"/>
          </w:tcPr>
          <w:p w14:paraId="212BC05C" w14:textId="69FCC35A" w:rsidR="00F83383" w:rsidRPr="003355F1" w:rsidRDefault="00F83383">
            <w:pPr>
              <w:rPr>
                <w:rFonts w:ascii="仿宋_GB2312" w:eastAsia="仿宋_GB2312"/>
              </w:rPr>
            </w:pPr>
            <w:r w:rsidRPr="003355F1">
              <w:rPr>
                <w:rFonts w:ascii="仿宋_GB2312" w:eastAsia="仿宋_GB2312" w:hint="eastAsia"/>
              </w:rPr>
              <w:t>拟申请项目名称</w:t>
            </w:r>
          </w:p>
        </w:tc>
        <w:tc>
          <w:tcPr>
            <w:tcW w:w="2389" w:type="dxa"/>
          </w:tcPr>
          <w:p w14:paraId="267F5EC4" w14:textId="32AB0FD7" w:rsidR="00F83383" w:rsidRPr="003355F1" w:rsidRDefault="00F83383">
            <w:pPr>
              <w:rPr>
                <w:rFonts w:ascii="仿宋_GB2312" w:eastAsia="仿宋_GB2312"/>
              </w:rPr>
            </w:pPr>
            <w:r w:rsidRPr="003355F1">
              <w:rPr>
                <w:rFonts w:ascii="仿宋_GB2312" w:eastAsia="仿宋_GB2312" w:hint="eastAsia"/>
              </w:rPr>
              <w:t>联系电话</w:t>
            </w:r>
          </w:p>
        </w:tc>
      </w:tr>
      <w:tr w:rsidR="00F83383" w14:paraId="51D9E057" w14:textId="77777777" w:rsidTr="00AF6B13">
        <w:trPr>
          <w:trHeight w:val="480"/>
        </w:trPr>
        <w:tc>
          <w:tcPr>
            <w:tcW w:w="1659" w:type="dxa"/>
          </w:tcPr>
          <w:p w14:paraId="4A8CB7D1" w14:textId="77777777" w:rsidR="00F83383" w:rsidRPr="003355F1" w:rsidRDefault="00F83383">
            <w:pPr>
              <w:rPr>
                <w:rFonts w:ascii="仿宋_GB2312" w:eastAsia="仿宋_GB2312"/>
              </w:rPr>
            </w:pPr>
          </w:p>
        </w:tc>
        <w:tc>
          <w:tcPr>
            <w:tcW w:w="1455" w:type="dxa"/>
          </w:tcPr>
          <w:p w14:paraId="1374B322" w14:textId="77777777" w:rsidR="00F83383" w:rsidRPr="003355F1" w:rsidRDefault="00F83383">
            <w:pPr>
              <w:rPr>
                <w:rFonts w:ascii="仿宋_GB2312" w:eastAsia="仿宋_GB2312"/>
              </w:rPr>
            </w:pPr>
          </w:p>
        </w:tc>
        <w:tc>
          <w:tcPr>
            <w:tcW w:w="1863" w:type="dxa"/>
          </w:tcPr>
          <w:p w14:paraId="7F08C988" w14:textId="77777777" w:rsidR="00F83383" w:rsidRPr="003355F1" w:rsidRDefault="00F83383">
            <w:pPr>
              <w:rPr>
                <w:rFonts w:ascii="仿宋_GB2312" w:eastAsia="仿宋_GB2312"/>
              </w:rPr>
            </w:pPr>
          </w:p>
        </w:tc>
        <w:tc>
          <w:tcPr>
            <w:tcW w:w="2389" w:type="dxa"/>
          </w:tcPr>
          <w:p w14:paraId="0F2870BA" w14:textId="77777777" w:rsidR="00F83383" w:rsidRPr="003355F1" w:rsidRDefault="00F83383">
            <w:pPr>
              <w:rPr>
                <w:rFonts w:ascii="仿宋_GB2312" w:eastAsia="仿宋_GB2312"/>
              </w:rPr>
            </w:pPr>
          </w:p>
        </w:tc>
      </w:tr>
      <w:tr w:rsidR="00F83383" w14:paraId="110FF3B4" w14:textId="77777777" w:rsidTr="00AF6B13">
        <w:trPr>
          <w:trHeight w:val="416"/>
        </w:trPr>
        <w:tc>
          <w:tcPr>
            <w:tcW w:w="1659" w:type="dxa"/>
          </w:tcPr>
          <w:p w14:paraId="22E211E5" w14:textId="77777777" w:rsidR="00F83383" w:rsidRPr="003355F1" w:rsidRDefault="00F83383">
            <w:pPr>
              <w:rPr>
                <w:rFonts w:ascii="仿宋_GB2312" w:eastAsia="仿宋_GB2312"/>
              </w:rPr>
            </w:pPr>
          </w:p>
        </w:tc>
        <w:tc>
          <w:tcPr>
            <w:tcW w:w="1455" w:type="dxa"/>
          </w:tcPr>
          <w:p w14:paraId="55D54645" w14:textId="77777777" w:rsidR="00F83383" w:rsidRPr="003355F1" w:rsidRDefault="00F83383">
            <w:pPr>
              <w:rPr>
                <w:rFonts w:ascii="仿宋_GB2312" w:eastAsia="仿宋_GB2312"/>
              </w:rPr>
            </w:pPr>
          </w:p>
        </w:tc>
        <w:tc>
          <w:tcPr>
            <w:tcW w:w="1863" w:type="dxa"/>
          </w:tcPr>
          <w:p w14:paraId="71F5BB3A" w14:textId="77777777" w:rsidR="00F83383" w:rsidRPr="003355F1" w:rsidRDefault="00F83383">
            <w:pPr>
              <w:rPr>
                <w:rFonts w:ascii="仿宋_GB2312" w:eastAsia="仿宋_GB2312"/>
              </w:rPr>
            </w:pPr>
          </w:p>
        </w:tc>
        <w:tc>
          <w:tcPr>
            <w:tcW w:w="2389" w:type="dxa"/>
          </w:tcPr>
          <w:p w14:paraId="7B1C8B11" w14:textId="77777777" w:rsidR="00F83383" w:rsidRPr="003355F1" w:rsidRDefault="00F83383">
            <w:pPr>
              <w:rPr>
                <w:rFonts w:ascii="仿宋_GB2312" w:eastAsia="仿宋_GB2312"/>
              </w:rPr>
            </w:pPr>
          </w:p>
        </w:tc>
      </w:tr>
    </w:tbl>
    <w:p w14:paraId="37976DEA" w14:textId="77777777" w:rsidR="00C16DDE" w:rsidRPr="00C16DDE" w:rsidRDefault="00C16DDE"/>
    <w:sectPr w:rsidR="00C16DDE" w:rsidRPr="00C16D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BF674C" w14:textId="77777777" w:rsidR="008E62C6" w:rsidRDefault="008E62C6" w:rsidP="005B654C">
      <w:r>
        <w:separator/>
      </w:r>
    </w:p>
  </w:endnote>
  <w:endnote w:type="continuationSeparator" w:id="0">
    <w:p w14:paraId="4EEB59D8" w14:textId="77777777" w:rsidR="008E62C6" w:rsidRDefault="008E62C6" w:rsidP="005B6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FangSong">
    <w:altName w:val="FangSong"/>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F98BC" w14:textId="77777777" w:rsidR="008E62C6" w:rsidRDefault="008E62C6" w:rsidP="005B654C">
      <w:r>
        <w:separator/>
      </w:r>
    </w:p>
  </w:footnote>
  <w:footnote w:type="continuationSeparator" w:id="0">
    <w:p w14:paraId="6962A9EE" w14:textId="77777777" w:rsidR="008E62C6" w:rsidRDefault="008E62C6" w:rsidP="005B65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0F1"/>
    <w:rsid w:val="0001388C"/>
    <w:rsid w:val="00042356"/>
    <w:rsid w:val="0007007D"/>
    <w:rsid w:val="00091F7C"/>
    <w:rsid w:val="00096C5E"/>
    <w:rsid w:val="000D26BE"/>
    <w:rsid w:val="000E7F01"/>
    <w:rsid w:val="00165D58"/>
    <w:rsid w:val="001A21D7"/>
    <w:rsid w:val="00244BCE"/>
    <w:rsid w:val="002B5018"/>
    <w:rsid w:val="002B6811"/>
    <w:rsid w:val="002E594F"/>
    <w:rsid w:val="00320373"/>
    <w:rsid w:val="003355F1"/>
    <w:rsid w:val="00344109"/>
    <w:rsid w:val="00344A5A"/>
    <w:rsid w:val="00390507"/>
    <w:rsid w:val="003C2582"/>
    <w:rsid w:val="003F5367"/>
    <w:rsid w:val="00471D54"/>
    <w:rsid w:val="0049535F"/>
    <w:rsid w:val="004B21AB"/>
    <w:rsid w:val="004D0BFF"/>
    <w:rsid w:val="004D379F"/>
    <w:rsid w:val="005001FB"/>
    <w:rsid w:val="00544CD3"/>
    <w:rsid w:val="005A5412"/>
    <w:rsid w:val="005A66A0"/>
    <w:rsid w:val="005B654C"/>
    <w:rsid w:val="00602841"/>
    <w:rsid w:val="006238F8"/>
    <w:rsid w:val="00642E4F"/>
    <w:rsid w:val="007240F1"/>
    <w:rsid w:val="007B5602"/>
    <w:rsid w:val="0089411C"/>
    <w:rsid w:val="00897BA2"/>
    <w:rsid w:val="008D0D0F"/>
    <w:rsid w:val="008D418B"/>
    <w:rsid w:val="008E62C6"/>
    <w:rsid w:val="009237AD"/>
    <w:rsid w:val="00931322"/>
    <w:rsid w:val="009B3FB1"/>
    <w:rsid w:val="009E271C"/>
    <w:rsid w:val="00A3304D"/>
    <w:rsid w:val="00A405A2"/>
    <w:rsid w:val="00A66AC0"/>
    <w:rsid w:val="00AF6B13"/>
    <w:rsid w:val="00B70ADA"/>
    <w:rsid w:val="00B71FE3"/>
    <w:rsid w:val="00BA42E4"/>
    <w:rsid w:val="00BC677F"/>
    <w:rsid w:val="00C16DDE"/>
    <w:rsid w:val="00C61AA3"/>
    <w:rsid w:val="00D32433"/>
    <w:rsid w:val="00D4018F"/>
    <w:rsid w:val="00E640E1"/>
    <w:rsid w:val="00E716D8"/>
    <w:rsid w:val="00ED751C"/>
    <w:rsid w:val="00EE3C96"/>
    <w:rsid w:val="00EF2A21"/>
    <w:rsid w:val="00F1204A"/>
    <w:rsid w:val="00F259A0"/>
    <w:rsid w:val="00F83383"/>
    <w:rsid w:val="00FA1F55"/>
    <w:rsid w:val="00FB5821"/>
    <w:rsid w:val="00FE5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335264"/>
  <w15:chartTrackingRefBased/>
  <w15:docId w15:val="{C9F8F239-A1B9-461D-BF9F-348BCA2E1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654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B654C"/>
    <w:rPr>
      <w:sz w:val="18"/>
      <w:szCs w:val="18"/>
    </w:rPr>
  </w:style>
  <w:style w:type="paragraph" w:styleId="a5">
    <w:name w:val="footer"/>
    <w:basedOn w:val="a"/>
    <w:link w:val="a6"/>
    <w:uiPriority w:val="99"/>
    <w:unhideWhenUsed/>
    <w:rsid w:val="005B654C"/>
    <w:pPr>
      <w:tabs>
        <w:tab w:val="center" w:pos="4153"/>
        <w:tab w:val="right" w:pos="8306"/>
      </w:tabs>
      <w:snapToGrid w:val="0"/>
      <w:jc w:val="left"/>
    </w:pPr>
    <w:rPr>
      <w:sz w:val="18"/>
      <w:szCs w:val="18"/>
    </w:rPr>
  </w:style>
  <w:style w:type="character" w:customStyle="1" w:styleId="a6">
    <w:name w:val="页脚 字符"/>
    <w:basedOn w:val="a0"/>
    <w:link w:val="a5"/>
    <w:uiPriority w:val="99"/>
    <w:rsid w:val="005B654C"/>
    <w:rPr>
      <w:sz w:val="18"/>
      <w:szCs w:val="18"/>
    </w:rPr>
  </w:style>
  <w:style w:type="paragraph" w:styleId="a7">
    <w:name w:val="Normal (Web)"/>
    <w:basedOn w:val="a"/>
    <w:uiPriority w:val="99"/>
    <w:semiHidden/>
    <w:unhideWhenUsed/>
    <w:rsid w:val="001A21D7"/>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unhideWhenUsed/>
    <w:rsid w:val="005A66A0"/>
    <w:rPr>
      <w:color w:val="0563C1" w:themeColor="hyperlink"/>
      <w:u w:val="single"/>
    </w:rPr>
  </w:style>
  <w:style w:type="character" w:styleId="a9">
    <w:name w:val="Unresolved Mention"/>
    <w:basedOn w:val="a0"/>
    <w:uiPriority w:val="99"/>
    <w:semiHidden/>
    <w:unhideWhenUsed/>
    <w:rsid w:val="005A66A0"/>
    <w:rPr>
      <w:color w:val="605E5C"/>
      <w:shd w:val="clear" w:color="auto" w:fill="E1DFDD"/>
    </w:rPr>
  </w:style>
  <w:style w:type="table" w:styleId="aa">
    <w:name w:val="Table Grid"/>
    <w:basedOn w:val="a1"/>
    <w:uiPriority w:val="39"/>
    <w:rsid w:val="00C16D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E640E1"/>
    <w:pPr>
      <w:ind w:leftChars="2500" w:left="100"/>
    </w:pPr>
  </w:style>
  <w:style w:type="character" w:customStyle="1" w:styleId="ac">
    <w:name w:val="日期 字符"/>
    <w:basedOn w:val="a0"/>
    <w:link w:val="ab"/>
    <w:uiPriority w:val="99"/>
    <w:semiHidden/>
    <w:rsid w:val="00E64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27262">
      <w:bodyDiv w:val="1"/>
      <w:marLeft w:val="0"/>
      <w:marRight w:val="0"/>
      <w:marTop w:val="0"/>
      <w:marBottom w:val="0"/>
      <w:divBdr>
        <w:top w:val="none" w:sz="0" w:space="0" w:color="auto"/>
        <w:left w:val="none" w:sz="0" w:space="0" w:color="auto"/>
        <w:bottom w:val="none" w:sz="0" w:space="0" w:color="auto"/>
        <w:right w:val="none" w:sz="0" w:space="0" w:color="auto"/>
      </w:divBdr>
    </w:div>
    <w:div w:id="127481452">
      <w:bodyDiv w:val="1"/>
      <w:marLeft w:val="0"/>
      <w:marRight w:val="0"/>
      <w:marTop w:val="0"/>
      <w:marBottom w:val="0"/>
      <w:divBdr>
        <w:top w:val="none" w:sz="0" w:space="0" w:color="auto"/>
        <w:left w:val="none" w:sz="0" w:space="0" w:color="auto"/>
        <w:bottom w:val="none" w:sz="0" w:space="0" w:color="auto"/>
        <w:right w:val="none" w:sz="0" w:space="0" w:color="auto"/>
      </w:divBdr>
    </w:div>
    <w:div w:id="571542527">
      <w:bodyDiv w:val="1"/>
      <w:marLeft w:val="0"/>
      <w:marRight w:val="0"/>
      <w:marTop w:val="0"/>
      <w:marBottom w:val="0"/>
      <w:divBdr>
        <w:top w:val="none" w:sz="0" w:space="0" w:color="auto"/>
        <w:left w:val="none" w:sz="0" w:space="0" w:color="auto"/>
        <w:bottom w:val="none" w:sz="0" w:space="0" w:color="auto"/>
        <w:right w:val="none" w:sz="0" w:space="0" w:color="auto"/>
      </w:divBdr>
    </w:div>
    <w:div w:id="647592806">
      <w:bodyDiv w:val="1"/>
      <w:marLeft w:val="0"/>
      <w:marRight w:val="0"/>
      <w:marTop w:val="0"/>
      <w:marBottom w:val="0"/>
      <w:divBdr>
        <w:top w:val="none" w:sz="0" w:space="0" w:color="auto"/>
        <w:left w:val="none" w:sz="0" w:space="0" w:color="auto"/>
        <w:bottom w:val="none" w:sz="0" w:space="0" w:color="auto"/>
        <w:right w:val="none" w:sz="0" w:space="0" w:color="auto"/>
      </w:divBdr>
    </w:div>
    <w:div w:id="1709792015">
      <w:bodyDiv w:val="1"/>
      <w:marLeft w:val="0"/>
      <w:marRight w:val="0"/>
      <w:marTop w:val="0"/>
      <w:marBottom w:val="0"/>
      <w:divBdr>
        <w:top w:val="none" w:sz="0" w:space="0" w:color="auto"/>
        <w:left w:val="none" w:sz="0" w:space="0" w:color="auto"/>
        <w:bottom w:val="none" w:sz="0" w:space="0" w:color="auto"/>
        <w:right w:val="none" w:sz="0" w:space="0" w:color="auto"/>
      </w:divBdr>
    </w:div>
    <w:div w:id="1749305808">
      <w:bodyDiv w:val="1"/>
      <w:marLeft w:val="0"/>
      <w:marRight w:val="0"/>
      <w:marTop w:val="0"/>
      <w:marBottom w:val="0"/>
      <w:divBdr>
        <w:top w:val="none" w:sz="0" w:space="0" w:color="auto"/>
        <w:left w:val="none" w:sz="0" w:space="0" w:color="auto"/>
        <w:bottom w:val="none" w:sz="0" w:space="0" w:color="auto"/>
        <w:right w:val="none" w:sz="0" w:space="0" w:color="auto"/>
      </w:divBdr>
      <w:divsChild>
        <w:div w:id="1045910757">
          <w:marLeft w:val="0"/>
          <w:marRight w:val="0"/>
          <w:marTop w:val="0"/>
          <w:marBottom w:val="0"/>
          <w:divBdr>
            <w:top w:val="none" w:sz="0" w:space="0" w:color="auto"/>
            <w:left w:val="none" w:sz="0" w:space="0" w:color="auto"/>
            <w:bottom w:val="none" w:sz="0" w:space="0" w:color="auto"/>
            <w:right w:val="none" w:sz="0" w:space="0" w:color="auto"/>
          </w:divBdr>
          <w:divsChild>
            <w:div w:id="485973357">
              <w:marLeft w:val="0"/>
              <w:marRight w:val="0"/>
              <w:marTop w:val="0"/>
              <w:marBottom w:val="30"/>
              <w:divBdr>
                <w:top w:val="none" w:sz="0" w:space="0" w:color="auto"/>
                <w:left w:val="none" w:sz="0" w:space="0" w:color="auto"/>
                <w:bottom w:val="none" w:sz="0" w:space="0" w:color="auto"/>
                <w:right w:val="none" w:sz="0" w:space="0" w:color="auto"/>
              </w:divBdr>
              <w:divsChild>
                <w:div w:id="1310548522">
                  <w:marLeft w:val="0"/>
                  <w:marRight w:val="0"/>
                  <w:marTop w:val="0"/>
                  <w:marBottom w:val="0"/>
                  <w:divBdr>
                    <w:top w:val="none" w:sz="0" w:space="0" w:color="auto"/>
                    <w:left w:val="none" w:sz="0" w:space="0" w:color="auto"/>
                    <w:bottom w:val="none" w:sz="0" w:space="0" w:color="auto"/>
                    <w:right w:val="none" w:sz="0" w:space="0" w:color="auto"/>
                  </w:divBdr>
                  <w:divsChild>
                    <w:div w:id="947934776">
                      <w:marLeft w:val="0"/>
                      <w:marRight w:val="0"/>
                      <w:marTop w:val="0"/>
                      <w:marBottom w:val="0"/>
                      <w:divBdr>
                        <w:top w:val="none" w:sz="0" w:space="0" w:color="auto"/>
                        <w:left w:val="none" w:sz="0" w:space="0" w:color="auto"/>
                        <w:bottom w:val="none" w:sz="0" w:space="0" w:color="auto"/>
                        <w:right w:val="none" w:sz="0" w:space="0" w:color="auto"/>
                      </w:divBdr>
                      <w:divsChild>
                        <w:div w:id="900945884">
                          <w:marLeft w:val="0"/>
                          <w:marRight w:val="0"/>
                          <w:marTop w:val="0"/>
                          <w:marBottom w:val="0"/>
                          <w:divBdr>
                            <w:top w:val="none" w:sz="0" w:space="0" w:color="auto"/>
                            <w:left w:val="none" w:sz="0" w:space="0" w:color="auto"/>
                            <w:bottom w:val="none" w:sz="0" w:space="0" w:color="auto"/>
                            <w:right w:val="none" w:sz="0" w:space="0" w:color="auto"/>
                          </w:divBdr>
                          <w:divsChild>
                            <w:div w:id="1944192899">
                              <w:marLeft w:val="0"/>
                              <w:marRight w:val="0"/>
                              <w:marTop w:val="180"/>
                              <w:marBottom w:val="180"/>
                              <w:divBdr>
                                <w:top w:val="none" w:sz="0" w:space="0" w:color="auto"/>
                                <w:left w:val="none" w:sz="0" w:space="0" w:color="auto"/>
                                <w:bottom w:val="none" w:sz="0" w:space="0" w:color="auto"/>
                                <w:right w:val="none" w:sz="0" w:space="0" w:color="auto"/>
                              </w:divBdr>
                              <w:divsChild>
                                <w:div w:id="1020467518">
                                  <w:marLeft w:val="0"/>
                                  <w:marRight w:val="0"/>
                                  <w:marTop w:val="0"/>
                                  <w:marBottom w:val="0"/>
                                  <w:divBdr>
                                    <w:top w:val="none" w:sz="0" w:space="0" w:color="auto"/>
                                    <w:left w:val="none" w:sz="0" w:space="0" w:color="auto"/>
                                    <w:bottom w:val="none" w:sz="0" w:space="0" w:color="auto"/>
                                    <w:right w:val="none" w:sz="0" w:space="0" w:color="auto"/>
                                  </w:divBdr>
                                  <w:divsChild>
                                    <w:div w:id="116000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018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ongybo@tongji.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209</Words>
  <Characters>1196</Characters>
  <Application>Microsoft Office Word</Application>
  <DocSecurity>0</DocSecurity>
  <Lines>9</Lines>
  <Paragraphs>2</Paragraphs>
  <ScaleCrop>false</ScaleCrop>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洪园波</dc:creator>
  <cp:keywords/>
  <dc:description/>
  <cp:lastModifiedBy>黄沙里</cp:lastModifiedBy>
  <cp:revision>39</cp:revision>
  <cp:lastPrinted>2021-04-19T07:58:00Z</cp:lastPrinted>
  <dcterms:created xsi:type="dcterms:W3CDTF">2021-04-19T06:45:00Z</dcterms:created>
  <dcterms:modified xsi:type="dcterms:W3CDTF">2021-05-06T01:05:00Z</dcterms:modified>
</cp:coreProperties>
</file>