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3E35" w14:textId="1C91B4F1" w:rsidR="00881489" w:rsidRPr="00E42053" w:rsidRDefault="004D6073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  <w:bookmarkStart w:id="0" w:name="_GoBack"/>
      <w:bookmarkEnd w:id="0"/>
      <w:r w:rsidRPr="00E42053">
        <w:rPr>
          <w:rFonts w:ascii="Times New Roman" w:eastAsia="黑体" w:hAnsi="Times New Roman" w:cs="Tahoma"/>
          <w:kern w:val="0"/>
          <w:sz w:val="32"/>
          <w:szCs w:val="52"/>
        </w:rPr>
        <w:t xml:space="preserve"> </w:t>
      </w:r>
      <w:r w:rsidR="00881489" w:rsidRPr="00E42053">
        <w:rPr>
          <w:rFonts w:ascii="Times New Roman" w:eastAsia="黑体" w:hAnsi="Times New Roman" w:cs="Tahoma"/>
          <w:kern w:val="0"/>
          <w:sz w:val="32"/>
          <w:szCs w:val="52"/>
        </w:rPr>
        <w:t>“</w:t>
      </w:r>
      <w:r w:rsidR="00881489"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科学探索奖</w:t>
      </w:r>
      <w:r w:rsidR="00881489" w:rsidRPr="00E42053">
        <w:rPr>
          <w:rFonts w:ascii="Times New Roman" w:eastAsia="黑体" w:hAnsi="Times New Roman" w:cs="Tahoma"/>
          <w:kern w:val="0"/>
          <w:sz w:val="32"/>
          <w:szCs w:val="52"/>
        </w:rPr>
        <w:t>”</w:t>
      </w:r>
      <w:r w:rsidR="00881489"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申报指南</w:t>
      </w:r>
      <w:r w:rsidR="00881489" w:rsidRPr="00E42053">
        <w:rPr>
          <w:rFonts w:ascii="Times New Roman" w:eastAsia="黑体" w:hAnsi="Times New Roman" w:cs="Tahoma"/>
          <w:kern w:val="0"/>
          <w:sz w:val="32"/>
          <w:szCs w:val="52"/>
        </w:rPr>
        <w:t>(</w:t>
      </w:r>
      <w:r w:rsidR="003462D8" w:rsidRPr="00E42053">
        <w:rPr>
          <w:rFonts w:ascii="Times New Roman" w:eastAsia="黑体" w:hAnsi="Times New Roman" w:cs="Tahoma"/>
          <w:kern w:val="0"/>
          <w:sz w:val="32"/>
          <w:szCs w:val="52"/>
        </w:rPr>
        <w:t>2022</w:t>
      </w:r>
      <w:r w:rsidR="00881489"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年版</w:t>
      </w:r>
      <w:r w:rsidR="00881489" w:rsidRPr="00E42053">
        <w:rPr>
          <w:rFonts w:ascii="Times New Roman" w:eastAsia="黑体" w:hAnsi="Times New Roman" w:cs="Tahoma"/>
          <w:kern w:val="0"/>
          <w:sz w:val="32"/>
          <w:szCs w:val="52"/>
        </w:rPr>
        <w:t>)</w:t>
      </w:r>
    </w:p>
    <w:p w14:paraId="0F9E0A2C" w14:textId="77777777" w:rsidR="006F4F71" w:rsidRPr="00BF5DAE" w:rsidRDefault="006F4F71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</w:p>
    <w:p w14:paraId="512479C7" w14:textId="5554015C" w:rsidR="00881489" w:rsidRPr="00E42053" w:rsidRDefault="00881489" w:rsidP="00DE4082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ahoma"/>
          <w:kern w:val="0"/>
          <w:sz w:val="32"/>
          <w:szCs w:val="44"/>
        </w:rPr>
      </w:pP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根据《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章程》，为指导申报人了解和掌握</w:t>
      </w:r>
      <w:r w:rsidR="00385A2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“</w:t>
      </w:r>
      <w:r w:rsidR="002935F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科学探索奖</w:t>
      </w:r>
      <w:r w:rsidR="00385A2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申报条件、流程与注意事项，制定本指</w:t>
      </w:r>
      <w:r w:rsidR="00E53FD7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南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。</w:t>
      </w:r>
    </w:p>
    <w:p w14:paraId="7F60B12A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一、申报期限</w:t>
      </w:r>
    </w:p>
    <w:p w14:paraId="3B798B59" w14:textId="23B26F7F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申报期限为</w:t>
      </w:r>
      <w:r w:rsidR="00963BE1" w:rsidRPr="00E42053">
        <w:rPr>
          <w:rFonts w:ascii="Times New Roman" w:eastAsia="仿宋" w:hAnsi="Times New Roman" w:cs="Tahoma"/>
          <w:kern w:val="0"/>
          <w:sz w:val="32"/>
          <w:szCs w:val="36"/>
        </w:rPr>
        <w:t>2022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年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日至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日。</w:t>
      </w:r>
    </w:p>
    <w:p w14:paraId="40E3AF2C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二、申报条件</w:t>
      </w:r>
    </w:p>
    <w:p w14:paraId="79C3FCA7" w14:textId="0F6C1775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（一）</w:t>
      </w:r>
      <w:r w:rsidR="00963BE1" w:rsidRPr="00E42053">
        <w:rPr>
          <w:rFonts w:ascii="Times New Roman" w:eastAsia="仿宋" w:hAnsi="Times New Roman" w:cs="Tahoma"/>
          <w:kern w:val="0"/>
          <w:sz w:val="32"/>
          <w:szCs w:val="36"/>
        </w:rPr>
        <w:t>1976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年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日（含）后出生。</w:t>
      </w:r>
    </w:p>
    <w:p w14:paraId="6EC0926B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（二）获得博士学位。</w:t>
      </w:r>
    </w:p>
    <w:p w14:paraId="6CBE0788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（三）在中国内地或港澳地区从事全职科研工作。</w:t>
      </w:r>
    </w:p>
    <w:p w14:paraId="4EFABA93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三、申报流程</w:t>
      </w:r>
    </w:p>
    <w:p w14:paraId="03D47D83" w14:textId="1671BADF" w:rsidR="00881489" w:rsidRPr="00E42053" w:rsidRDefault="00881489" w:rsidP="00B52A65">
      <w:pPr>
        <w:pStyle w:val="aa"/>
        <w:widowControl/>
        <w:numPr>
          <w:ilvl w:val="0"/>
          <w:numId w:val="3"/>
        </w:numPr>
        <w:shd w:val="clear" w:color="auto" w:fill="FFFFFF"/>
        <w:spacing w:line="450" w:lineRule="atLeast"/>
        <w:ind w:firstLineChars="0"/>
        <w:jc w:val="left"/>
        <w:rPr>
          <w:rFonts w:ascii="Times New Roman" w:eastAsia="仿宋" w:hAnsi="Times New Roman" w:cs="Tahoma"/>
          <w:b/>
          <w:bCs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提名</w:t>
      </w:r>
    </w:p>
    <w:p w14:paraId="09DFB17B" w14:textId="227F3CBB" w:rsidR="00881489" w:rsidRPr="00E42053" w:rsidRDefault="00B52A65" w:rsidP="00B1455F">
      <w:pPr>
        <w:widowControl/>
        <w:shd w:val="clear" w:color="auto" w:fill="FFFFFF"/>
        <w:spacing w:before="100" w:beforeAutospacing="1" w:after="100" w:afterAutospacing="1" w:line="450" w:lineRule="atLeast"/>
        <w:ind w:leftChars="300" w:left="63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由奖项邀请的提名人发起，并提供两位推荐人信息。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推荐人应具有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正高级职称（教授、研究员、教授级高工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、主任医师、主任药师等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）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65A87993" w14:textId="2D023088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2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提名发起后，秘书处将同时向被提名人和推荐人发出通知邮件</w:t>
      </w:r>
      <w:r w:rsidR="00BD764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0B4CD798" w14:textId="25D0C711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3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被提名人需在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时前登录官网（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www.xplorerprize.org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）完成申报。</w:t>
      </w:r>
    </w:p>
    <w:p w14:paraId="1DF797DF" w14:textId="1CC45FE9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lastRenderedPageBreak/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推荐人需在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时前通过邮件内链接提交推荐信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推荐信有效期为三年。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推荐信数量不足将</w:t>
      </w:r>
      <w:r w:rsidR="00BC7C0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无法通过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资格审查。</w:t>
      </w:r>
    </w:p>
    <w:p w14:paraId="3E89FB96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b/>
          <w:bCs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（二）报名</w:t>
      </w:r>
    </w:p>
    <w:p w14:paraId="4E857E76" w14:textId="5ADF51D1" w:rsidR="00881489" w:rsidRPr="00E42053" w:rsidRDefault="00881489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申报人需在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时前登录官网（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www.xplorerprize.org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）完成申报，并提供三位推荐人信息。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推荐人应具有</w:t>
      </w:r>
      <w:r w:rsidR="00AD5A98" w:rsidRPr="00E42053">
        <w:rPr>
          <w:rFonts w:ascii="Times New Roman" w:eastAsia="仿宋" w:hAnsi="Times New Roman" w:cs="Tahoma"/>
          <w:kern w:val="0"/>
          <w:sz w:val="32"/>
          <w:szCs w:val="36"/>
        </w:rPr>
        <w:t>正高级职称（教授、研究员、教授级高工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、主任医师、主任药师</w:t>
      </w:r>
      <w:r w:rsidR="00AD5A98" w:rsidRPr="00E42053">
        <w:rPr>
          <w:rFonts w:ascii="Times New Roman" w:eastAsia="仿宋" w:hAnsi="Times New Roman" w:cs="Tahoma"/>
          <w:kern w:val="0"/>
          <w:sz w:val="32"/>
          <w:szCs w:val="36"/>
        </w:rPr>
        <w:t>等）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72514DF4" w14:textId="6A348752" w:rsidR="00881489" w:rsidRPr="00E42053" w:rsidRDefault="00881489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申报人完成申报后，秘书处将邮件通知三位推荐人提交推荐信。推荐人需在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时前通过邮件内链接提交推荐信，推荐信有效期为三年。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推荐信数量不足将</w:t>
      </w:r>
      <w:r w:rsidR="006B4FE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无法通过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资格审查。</w:t>
      </w:r>
    </w:p>
    <w:p w14:paraId="1873405A" w14:textId="6DC52A42" w:rsidR="0081701B" w:rsidRPr="00E42053" w:rsidRDefault="00385A2C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因申报人提交申报材料与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推荐人提交推荐信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在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5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日同时截止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，请申报人</w:t>
      </w:r>
      <w:r w:rsidR="00383722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务必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合理掌握</w:t>
      </w:r>
      <w:r w:rsidR="008810A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申报材料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的</w:t>
      </w:r>
      <w:r w:rsidR="00CC5AE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提交时间</w:t>
      </w:r>
      <w:r w:rsidR="0070042E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，确保推荐信能够在</w:t>
      </w:r>
      <w:r w:rsidR="000A1DA6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截止时间之前</w:t>
      </w:r>
      <w:r w:rsidR="0070042E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提交</w:t>
      </w:r>
      <w:r w:rsidR="000A1DA6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，以免影响申报成功</w:t>
      </w:r>
      <w:r w:rsidR="00CC5AE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342888B8" w14:textId="654E40D0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四、申报内容</w:t>
      </w:r>
      <w:r w:rsidR="00565662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及注意事项</w:t>
      </w:r>
    </w:p>
    <w:p w14:paraId="1211D715" w14:textId="201F57B6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（一）基本信息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包括个人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基本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信息、</w:t>
      </w:r>
      <w:r w:rsidR="00203E7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研究经历与学术成就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未来五年工作计划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（重点阐述拟开展研究工作的创新</w:t>
      </w:r>
      <w:r w:rsidR="00E2741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性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构思）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等。</w:t>
      </w:r>
    </w:p>
    <w:p w14:paraId="51750B1B" w14:textId="2C9ABB36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lastRenderedPageBreak/>
        <w:t>（二）学术成就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包括已发表的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代表性论著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、</w:t>
      </w:r>
      <w:r w:rsidR="009134E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已授权的发明专利、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已获得的学术</w:t>
      </w:r>
      <w:r w:rsidR="00203E7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奖励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等。</w:t>
      </w:r>
    </w:p>
    <w:p w14:paraId="35CB5A5D" w14:textId="50E8CD36" w:rsidR="00695547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（三）</w:t>
      </w:r>
      <w:r w:rsidR="00041D20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注意事项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申报人所提交的材料和相关内容不能涉及任何国家秘密。</w:t>
      </w:r>
      <w:r w:rsidR="00A70304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涉及科研伦理与科技安全</w:t>
      </w:r>
      <w:r w:rsidR="00041D20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（如生物安全、信息安全等）</w:t>
      </w:r>
      <w:r w:rsidR="00A70304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的奖项申请，申报人应严格执行国家法律法规和伦理准则</w:t>
      </w:r>
      <w:r w:rsidR="0069554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08762183" w14:textId="0E1564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五、纪律</w:t>
      </w:r>
      <w:r w:rsidR="001F739A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要求</w:t>
      </w:r>
    </w:p>
    <w:p w14:paraId="36F04661" w14:textId="470CD0DF" w:rsidR="00881489" w:rsidRPr="00E42053" w:rsidRDefault="002732D0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申报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人不得以任何形式干扰或影响评审工作。如有</w:t>
      </w:r>
      <w:r w:rsidR="00CA45E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打招呼、拉票等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违规行为，一经查实，取消当年参评</w:t>
      </w:r>
      <w:r w:rsidR="00A27B5A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或获奖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资格。</w:t>
      </w:r>
    </w:p>
    <w:p w14:paraId="51B5D513" w14:textId="47BC207B" w:rsidR="00203E7D" w:rsidRPr="00E42053" w:rsidRDefault="00203E7D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</w:p>
    <w:p w14:paraId="3563FE93" w14:textId="77777777" w:rsidR="007D79CA" w:rsidRPr="00E42053" w:rsidRDefault="007D79CA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</w:p>
    <w:p w14:paraId="4EBBF564" w14:textId="0A59A7AB" w:rsidR="00881489" w:rsidRPr="00E42053" w:rsidRDefault="00881489" w:rsidP="009A1C70">
      <w:pPr>
        <w:widowControl/>
        <w:shd w:val="clear" w:color="auto" w:fill="FFFFFF"/>
        <w:jc w:val="right"/>
        <w:rPr>
          <w:rFonts w:ascii="Times New Roman" w:eastAsia="仿宋" w:hAnsi="Times New Roman"/>
          <w:sz w:val="32"/>
          <w:szCs w:val="32"/>
        </w:rPr>
      </w:pP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“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科学探索奖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执行委员会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br/>
      </w:r>
      <w:r w:rsidR="001F7E3C"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2022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年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1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月</w:t>
      </w:r>
    </w:p>
    <w:sectPr w:rsidR="00881489" w:rsidRPr="00E4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2C34" w14:textId="77777777" w:rsidR="0068265C" w:rsidRDefault="0068265C" w:rsidP="00061E93">
      <w:r>
        <w:separator/>
      </w:r>
    </w:p>
  </w:endnote>
  <w:endnote w:type="continuationSeparator" w:id="0">
    <w:p w14:paraId="2790ABDB" w14:textId="77777777" w:rsidR="0068265C" w:rsidRDefault="0068265C" w:rsidP="0006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24B76" w14:textId="77777777" w:rsidR="0068265C" w:rsidRDefault="0068265C" w:rsidP="00061E93">
      <w:r>
        <w:separator/>
      </w:r>
    </w:p>
  </w:footnote>
  <w:footnote w:type="continuationSeparator" w:id="0">
    <w:p w14:paraId="0EBE26B4" w14:textId="77777777" w:rsidR="0068265C" w:rsidRDefault="0068265C" w:rsidP="0006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31AE"/>
    <w:multiLevelType w:val="hybridMultilevel"/>
    <w:tmpl w:val="FD14B60E"/>
    <w:lvl w:ilvl="0" w:tplc="5D1A2E34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7035E46"/>
    <w:multiLevelType w:val="multilevel"/>
    <w:tmpl w:val="EE54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E7A66"/>
    <w:multiLevelType w:val="multilevel"/>
    <w:tmpl w:val="C20C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29"/>
    <w:rsid w:val="00024A57"/>
    <w:rsid w:val="00041D20"/>
    <w:rsid w:val="00061E93"/>
    <w:rsid w:val="000946F4"/>
    <w:rsid w:val="000A1DA6"/>
    <w:rsid w:val="00160ACB"/>
    <w:rsid w:val="001F739A"/>
    <w:rsid w:val="001F7E3C"/>
    <w:rsid w:val="00203E7D"/>
    <w:rsid w:val="002732D0"/>
    <w:rsid w:val="00283059"/>
    <w:rsid w:val="002935FC"/>
    <w:rsid w:val="002B02C3"/>
    <w:rsid w:val="002C44F2"/>
    <w:rsid w:val="003229B7"/>
    <w:rsid w:val="00337589"/>
    <w:rsid w:val="003462D8"/>
    <w:rsid w:val="00383722"/>
    <w:rsid w:val="00385A2C"/>
    <w:rsid w:val="003A674D"/>
    <w:rsid w:val="004036EF"/>
    <w:rsid w:val="004D6073"/>
    <w:rsid w:val="005516BB"/>
    <w:rsid w:val="00565662"/>
    <w:rsid w:val="005A0E11"/>
    <w:rsid w:val="005E06A5"/>
    <w:rsid w:val="00620188"/>
    <w:rsid w:val="00666718"/>
    <w:rsid w:val="006668B2"/>
    <w:rsid w:val="0068265C"/>
    <w:rsid w:val="00695547"/>
    <w:rsid w:val="006B4FE8"/>
    <w:rsid w:val="006F19B9"/>
    <w:rsid w:val="006F4F71"/>
    <w:rsid w:val="0070042E"/>
    <w:rsid w:val="007136AF"/>
    <w:rsid w:val="00736C19"/>
    <w:rsid w:val="007B5644"/>
    <w:rsid w:val="007D79CA"/>
    <w:rsid w:val="0081701B"/>
    <w:rsid w:val="00845904"/>
    <w:rsid w:val="008810A7"/>
    <w:rsid w:val="00881489"/>
    <w:rsid w:val="009134ED"/>
    <w:rsid w:val="0094317B"/>
    <w:rsid w:val="00963BE1"/>
    <w:rsid w:val="009A1C70"/>
    <w:rsid w:val="00A2213F"/>
    <w:rsid w:val="00A27B5A"/>
    <w:rsid w:val="00A52576"/>
    <w:rsid w:val="00A70304"/>
    <w:rsid w:val="00A82219"/>
    <w:rsid w:val="00A871DD"/>
    <w:rsid w:val="00AC53C6"/>
    <w:rsid w:val="00AD5A98"/>
    <w:rsid w:val="00AE5180"/>
    <w:rsid w:val="00B1455F"/>
    <w:rsid w:val="00B52A65"/>
    <w:rsid w:val="00B7442F"/>
    <w:rsid w:val="00B834BA"/>
    <w:rsid w:val="00B9221E"/>
    <w:rsid w:val="00BA5517"/>
    <w:rsid w:val="00BC1323"/>
    <w:rsid w:val="00BC3520"/>
    <w:rsid w:val="00BC7C05"/>
    <w:rsid w:val="00BD7645"/>
    <w:rsid w:val="00BF47C6"/>
    <w:rsid w:val="00BF5DAE"/>
    <w:rsid w:val="00BF6085"/>
    <w:rsid w:val="00C13757"/>
    <w:rsid w:val="00C42281"/>
    <w:rsid w:val="00C651BE"/>
    <w:rsid w:val="00C94AAF"/>
    <w:rsid w:val="00CA45E7"/>
    <w:rsid w:val="00CA4929"/>
    <w:rsid w:val="00CC5AE9"/>
    <w:rsid w:val="00D52653"/>
    <w:rsid w:val="00DD259A"/>
    <w:rsid w:val="00DE4082"/>
    <w:rsid w:val="00E22549"/>
    <w:rsid w:val="00E23B89"/>
    <w:rsid w:val="00E27419"/>
    <w:rsid w:val="00E42053"/>
    <w:rsid w:val="00E53FD7"/>
    <w:rsid w:val="00E56C12"/>
    <w:rsid w:val="00E939D4"/>
    <w:rsid w:val="00EB5BFD"/>
    <w:rsid w:val="00ED19C1"/>
    <w:rsid w:val="00F26B97"/>
    <w:rsid w:val="00F560EF"/>
    <w:rsid w:val="00F908DF"/>
    <w:rsid w:val="00FC27F2"/>
    <w:rsid w:val="00FC7493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F9F52"/>
  <w15:chartTrackingRefBased/>
  <w15:docId w15:val="{E4E5F152-F8A5-46E0-9516-AB151EF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db1">
    <w:name w:val="pd_b1"/>
    <w:basedOn w:val="a"/>
    <w:rsid w:val="0088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r">
    <w:name w:val="tar"/>
    <w:basedOn w:val="a"/>
    <w:rsid w:val="0088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E9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1E9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1E93"/>
    <w:rPr>
      <w:sz w:val="18"/>
      <w:szCs w:val="18"/>
    </w:rPr>
  </w:style>
  <w:style w:type="paragraph" w:styleId="a9">
    <w:name w:val="Revision"/>
    <w:hidden/>
    <w:uiPriority w:val="99"/>
    <w:semiHidden/>
    <w:rsid w:val="005E06A5"/>
  </w:style>
  <w:style w:type="paragraph" w:styleId="aa">
    <w:name w:val="List Paragraph"/>
    <w:basedOn w:val="a"/>
    <w:uiPriority w:val="34"/>
    <w:qFormat/>
    <w:rsid w:val="00B52A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053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T162099</dc:creator>
  <cp:keywords/>
  <dc:description/>
  <cp:lastModifiedBy>金夏芳</cp:lastModifiedBy>
  <cp:revision>4</cp:revision>
  <cp:lastPrinted>2021-12-27T08:08:00Z</cp:lastPrinted>
  <dcterms:created xsi:type="dcterms:W3CDTF">2021-12-31T08:55:00Z</dcterms:created>
  <dcterms:modified xsi:type="dcterms:W3CDTF">2022-01-04T07:57:00Z</dcterms:modified>
</cp:coreProperties>
</file>