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themeColor="text1"/>
          <w:sz w:val="32"/>
          <w:szCs w:val="22"/>
          <w14:textFill>
            <w14:solidFill>
              <w14:schemeClr w14:val="tx1"/>
            </w14:solidFill>
          </w14:textFill>
        </w:rPr>
      </w:pPr>
      <w:r>
        <w:rPr>
          <w:rFonts w:hint="eastAsia"/>
          <w:b/>
          <w:color w:val="000000" w:themeColor="text1"/>
          <w:sz w:val="32"/>
          <w:szCs w:val="22"/>
          <w14:textFill>
            <w14:solidFill>
              <w14:schemeClr w14:val="tx1"/>
            </w14:solidFill>
          </w14:textFill>
        </w:rPr>
        <w:t>关于202</w:t>
      </w:r>
      <w:r>
        <w:rPr>
          <w:rFonts w:hint="eastAsia"/>
          <w:b/>
          <w:color w:val="000000" w:themeColor="text1"/>
          <w:sz w:val="32"/>
          <w:szCs w:val="22"/>
          <w:lang w:val="en-US" w:eastAsia="zh-CN"/>
          <w14:textFill>
            <w14:solidFill>
              <w14:schemeClr w14:val="tx1"/>
            </w14:solidFill>
          </w14:textFill>
        </w:rPr>
        <w:t>3</w:t>
      </w:r>
      <w:r>
        <w:rPr>
          <w:rFonts w:hint="eastAsia"/>
          <w:b/>
          <w:color w:val="000000" w:themeColor="text1"/>
          <w:sz w:val="32"/>
          <w:szCs w:val="22"/>
          <w14:textFill>
            <w14:solidFill>
              <w14:schemeClr w14:val="tx1"/>
            </w14:solidFill>
          </w14:textFill>
        </w:rPr>
        <w:t>年度中国图象图形学学会自然科学奖、技术发明奖、科技进步奖推荐工作的通知</w:t>
      </w:r>
    </w:p>
    <w:p>
      <w:pPr>
        <w:jc w:val="center"/>
        <w:rPr>
          <w:rFonts w:hint="eastAsia"/>
          <w:b/>
          <w:color w:val="000000" w:themeColor="text1"/>
          <w:sz w:val="32"/>
          <w:szCs w:val="2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为贯彻“尊重知识、尊重人才、尊重创造”的方针，通过奖励机制充分调动我国图像图形学领域科技工作者的积极性和创造性，推进图像图形学技术领域的科技创新与产业发展，中国图象图形学学会（以下简称CSIG）设立包含“自然科学奖”“技术发明奖”“科技进步奖”“青年科学家奖”“石青云女科学家奖”“高等教育教学成果奖”和“优秀博士学位论文”在内的系列奖项，现启动202</w:t>
      </w:r>
      <w:r>
        <w:rPr>
          <w:rFonts w:hint="eastAsia" w:ascii="微软雅黑" w:hAnsi="微软雅黑" w:eastAsia="微软雅黑" w:cs="微软雅黑"/>
          <w:i w:val="0"/>
          <w:iCs w:val="0"/>
          <w:caps w:val="0"/>
          <w:color w:val="000000"/>
          <w:spacing w:val="0"/>
          <w:sz w:val="24"/>
          <w:szCs w:val="24"/>
          <w:shd w:val="clear" w:fill="FFFFFF"/>
          <w:lang w:val="en-US" w:eastAsia="zh-CN"/>
        </w:rPr>
        <w:t>3</w:t>
      </w:r>
      <w:r>
        <w:rPr>
          <w:rFonts w:hint="eastAsia" w:ascii="微软雅黑" w:hAnsi="微软雅黑" w:eastAsia="微软雅黑" w:cs="微软雅黑"/>
          <w:i w:val="0"/>
          <w:iCs w:val="0"/>
          <w:caps w:val="0"/>
          <w:color w:val="000000"/>
          <w:spacing w:val="0"/>
          <w:sz w:val="24"/>
          <w:szCs w:val="24"/>
          <w:shd w:val="clear" w:fill="FFFFFF"/>
        </w:rPr>
        <w:t>年度CSIG系列奖项的推荐与评选工作，具体事项通知如下：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30"/>
          <w:szCs w:val="30"/>
          <w:shd w:val="clear" w:fill="FFFFFF"/>
        </w:rPr>
        <w:t>202</w:t>
      </w:r>
      <w:r>
        <w:rPr>
          <w:rStyle w:val="6"/>
          <w:rFonts w:hint="eastAsia" w:ascii="微软雅黑" w:hAnsi="微软雅黑" w:eastAsia="微软雅黑" w:cs="微软雅黑"/>
          <w:i w:val="0"/>
          <w:iCs w:val="0"/>
          <w:caps w:val="0"/>
          <w:color w:val="000000"/>
          <w:spacing w:val="0"/>
          <w:sz w:val="30"/>
          <w:szCs w:val="30"/>
          <w:shd w:val="clear" w:fill="FFFFFF"/>
          <w:lang w:val="en-US" w:eastAsia="zh-CN"/>
        </w:rPr>
        <w:t>3</w:t>
      </w:r>
      <w:r>
        <w:rPr>
          <w:rStyle w:val="6"/>
          <w:rFonts w:hint="eastAsia" w:ascii="微软雅黑" w:hAnsi="微软雅黑" w:eastAsia="微软雅黑" w:cs="微软雅黑"/>
          <w:i w:val="0"/>
          <w:iCs w:val="0"/>
          <w:caps w:val="0"/>
          <w:color w:val="000000"/>
          <w:spacing w:val="0"/>
          <w:sz w:val="30"/>
          <w:szCs w:val="30"/>
          <w:shd w:val="clear" w:fill="FFFFFF"/>
        </w:rPr>
        <w:t>年度CSIG自然科学奖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rPr>
        <w:t>一、奖励范围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CSIG自然科学奖授予在我国图像图形学领域基础研究和应用基础研究中阐明自然现象、特征和规律，做出重大科学发现的个人和团队。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前款所称重大科学发现，应当具备下列条件：</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对自然现象和规律的新发现；在科学理论和学说上的新创见；在研究方法和手段上的创新；在基础数据的搜集和综合分析上的创造性和系统性的贡献；</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学术上处于国际先进水平；对于促进本学科技术进步有重要意义，或者对于我国经济建设和社会发展具有重要影响；</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得到国内外业界公认，主要论著已在公开发行的学术刊物上发表或者作为学术专著出版；主要科学结论已为国内外同行在重要国际学术会议、学术刊物和学术专著正面引用；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CSIG自然科学奖单项授奖人数不超过5人，完成人按贡献大小排序，第一完成人应是中国国籍，奖项完成人应当是相关科学技术论著的主要作者。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rPr>
        <w:t>二、推荐渠道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CSIG自然科学奖实行推荐制，以下单位具有推荐资格，推荐名额不限：</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中国图象图形学学会各分支机构；</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各地方图象图形学会；</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具有独立法人资格的从事图像图形学研究的高校和科研院所，从事图像图形领域研发、生产、应用、推广的企业和机构。</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leftChars="0" w:right="0" w:rightChars="0" w:firstLine="0" w:firstLineChars="0"/>
        <w:rPr>
          <w:rStyle w:val="6"/>
          <w:rFonts w:hint="eastAsia" w:ascii="微软雅黑" w:hAnsi="微软雅黑" w:eastAsia="微软雅黑" w:cs="微软雅黑"/>
          <w:i w:val="0"/>
          <w:iCs w:val="0"/>
          <w:caps w:val="0"/>
          <w:color w:val="000000"/>
          <w:spacing w:val="0"/>
          <w:sz w:val="24"/>
          <w:szCs w:val="24"/>
          <w:shd w:val="clear" w:fill="FFFFFF"/>
        </w:rPr>
      </w:pPr>
      <w:r>
        <w:rPr>
          <w:rStyle w:val="6"/>
          <w:rFonts w:hint="eastAsia" w:ascii="微软雅黑" w:hAnsi="微软雅黑" w:eastAsia="微软雅黑" w:cs="微软雅黑"/>
          <w:i w:val="0"/>
          <w:iCs w:val="0"/>
          <w:caps w:val="0"/>
          <w:color w:val="000000"/>
          <w:spacing w:val="0"/>
          <w:sz w:val="24"/>
          <w:szCs w:val="24"/>
          <w:shd w:val="clear" w:fill="FFFFFF"/>
        </w:rPr>
        <w:t>推荐工作要求</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正在研究中的项目不得作为完成成果进行推荐；</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成果所有权有异议者；存在知识产权、完成单位、参与人员等方面的争议的成果；处于诉讼、仲裁或行政裁决、行政复议程序中的成果，在争议解决前不得推荐；</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已经获得和正在申报/推荐的国家级、省部级和全国性学会科学技术奖中使用过的材料，不得作为推荐CSIG自然科学奖的支撑材料；</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法律、行政法规规定必须取得有关许可证的项目，如动植物新品种、食品、药品、基因工程技术和产品等，在未获得主管行政机关批准之前，不得推荐；</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成果完成人、成果完成单位及其项目经学会受理后要求退出评审的，由推荐人以书面方式向学会提出。经批准退出评审的，如再次以相关技术内容推荐CSIG自然科学奖，须间隔一年以上；</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推荐单位要对推荐内容的真实性负责，不得推荐涉及国防、国家安全的保密项目；</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同一人同一年度只能作为一个推荐项目的完成人。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Style w:val="6"/>
          <w:rFonts w:hint="eastAsia" w:ascii="微软雅黑" w:hAnsi="微软雅黑" w:eastAsia="微软雅黑" w:cs="微软雅黑"/>
          <w:i w:val="0"/>
          <w:iCs w:val="0"/>
          <w:caps w:val="0"/>
          <w:color w:val="000000"/>
          <w:spacing w:val="0"/>
          <w:sz w:val="24"/>
          <w:szCs w:val="24"/>
          <w:shd w:val="clear" w:fill="FFFFFF"/>
        </w:rPr>
      </w:pPr>
      <w:r>
        <w:rPr>
          <w:rStyle w:val="6"/>
          <w:rFonts w:hint="eastAsia" w:ascii="微软雅黑" w:hAnsi="微软雅黑" w:eastAsia="微软雅黑" w:cs="微软雅黑"/>
          <w:i w:val="0"/>
          <w:iCs w:val="0"/>
          <w:caps w:val="0"/>
          <w:color w:val="000000"/>
          <w:spacing w:val="0"/>
          <w:sz w:val="24"/>
          <w:szCs w:val="24"/>
          <w:shd w:val="clear" w:fill="FFFFFF"/>
        </w:rPr>
        <w:t>四、推荐材料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（一）纸质材料：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rPr>
        <w:t>推荐书</w:t>
      </w:r>
      <w:r>
        <w:rPr>
          <w:rFonts w:hint="eastAsia" w:ascii="微软雅黑" w:hAnsi="微软雅黑" w:eastAsia="微软雅黑" w:cs="微软雅黑"/>
          <w:i w:val="0"/>
          <w:iCs w:val="0"/>
          <w:caps w:val="0"/>
          <w:color w:val="000000"/>
          <w:spacing w:val="0"/>
          <w:sz w:val="24"/>
          <w:szCs w:val="24"/>
          <w:shd w:val="clear" w:fill="FFFFFF"/>
          <w:lang w:val="en-US" w:eastAsia="zh-CN"/>
        </w:rPr>
        <w:t>原件1</w:t>
      </w:r>
      <w:r>
        <w:rPr>
          <w:rFonts w:hint="eastAsia" w:ascii="微软雅黑" w:hAnsi="微软雅黑" w:eastAsia="微软雅黑" w:cs="微软雅黑"/>
          <w:i w:val="0"/>
          <w:iCs w:val="0"/>
          <w:caps w:val="0"/>
          <w:color w:val="000000"/>
          <w:spacing w:val="0"/>
          <w:sz w:val="24"/>
          <w:szCs w:val="24"/>
          <w:shd w:val="clear" w:fill="FFFFFF"/>
        </w:rPr>
        <w:t>份</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主件和附件一并装订成一册</w:t>
      </w:r>
      <w:r>
        <w:rPr>
          <w:rFonts w:hint="eastAsia" w:ascii="微软雅黑" w:hAnsi="微软雅黑" w:eastAsia="微软雅黑" w:cs="微软雅黑"/>
          <w:i w:val="0"/>
          <w:iCs w:val="0"/>
          <w:caps w:val="0"/>
          <w:color w:val="000000"/>
          <w:spacing w:val="0"/>
          <w:sz w:val="24"/>
          <w:szCs w:val="24"/>
          <w:shd w:val="clear" w:fill="FFFFFF"/>
          <w:lang w:eastAsia="zh-CN"/>
        </w:rPr>
        <w:t>。</w:t>
      </w:r>
      <w:bookmarkStart w:id="0" w:name="_GoBack"/>
      <w:bookmarkEnd w:id="0"/>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电子材料：</w:t>
      </w:r>
    </w:p>
    <w:p>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rPr>
        <w:t>推荐书主件2份</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1份word文档，1份签字盖章的PDF文档；</w:t>
      </w:r>
    </w:p>
    <w:p>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lang w:val="en-US" w:eastAsia="zh-CN"/>
        </w:rPr>
        <w:t>推荐书</w:t>
      </w:r>
      <w:r>
        <w:rPr>
          <w:rFonts w:hint="eastAsia" w:ascii="微软雅黑" w:hAnsi="微软雅黑" w:eastAsia="微软雅黑" w:cs="微软雅黑"/>
          <w:i w:val="0"/>
          <w:iCs w:val="0"/>
          <w:caps w:val="0"/>
          <w:color w:val="000000"/>
          <w:spacing w:val="0"/>
          <w:sz w:val="24"/>
          <w:szCs w:val="24"/>
          <w:shd w:val="clear" w:fill="FFFFFF"/>
        </w:rPr>
        <w:t>附件1份</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lang w:val="en-US" w:eastAsia="zh-CN"/>
        </w:rPr>
        <w:t>所有附件</w:t>
      </w:r>
      <w:r>
        <w:rPr>
          <w:rFonts w:hint="eastAsia" w:ascii="微软雅黑" w:hAnsi="微软雅黑" w:eastAsia="微软雅黑" w:cs="微软雅黑"/>
          <w:i w:val="0"/>
          <w:iCs w:val="0"/>
          <w:caps w:val="0"/>
          <w:color w:val="000000"/>
          <w:spacing w:val="0"/>
          <w:sz w:val="24"/>
          <w:szCs w:val="24"/>
          <w:shd w:val="clear" w:fill="FFFFFF"/>
        </w:rPr>
        <w:t>合成一个PDF文档，包含目录索引</w:t>
      </w:r>
      <w:r>
        <w:rPr>
          <w:rFonts w:hint="eastAsia" w:ascii="微软雅黑" w:hAnsi="微软雅黑" w:eastAsia="微软雅黑" w:cs="微软雅黑"/>
          <w:i w:val="0"/>
          <w:iCs w:val="0"/>
          <w:caps w:val="0"/>
          <w:color w:val="000000"/>
          <w:spacing w:val="0"/>
          <w:sz w:val="24"/>
          <w:szCs w:val="24"/>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rPr>
        <w:t>五、材料报送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请于</w:t>
      </w:r>
      <w:r>
        <w:rPr>
          <w:rStyle w:val="6"/>
          <w:rFonts w:hint="eastAsia" w:ascii="微软雅黑" w:hAnsi="微软雅黑" w:eastAsia="微软雅黑" w:cs="微软雅黑"/>
          <w:i w:val="0"/>
          <w:iCs w:val="0"/>
          <w:caps w:val="0"/>
          <w:color w:val="C00000"/>
          <w:spacing w:val="0"/>
          <w:sz w:val="24"/>
          <w:szCs w:val="24"/>
          <w:shd w:val="clear" w:fill="FFFFFF"/>
        </w:rPr>
        <w:t>202</w:t>
      </w:r>
      <w:r>
        <w:rPr>
          <w:rStyle w:val="6"/>
          <w:rFonts w:hint="eastAsia" w:ascii="微软雅黑" w:hAnsi="微软雅黑" w:eastAsia="微软雅黑" w:cs="微软雅黑"/>
          <w:i w:val="0"/>
          <w:iCs w:val="0"/>
          <w:caps w:val="0"/>
          <w:color w:val="C00000"/>
          <w:spacing w:val="0"/>
          <w:sz w:val="24"/>
          <w:szCs w:val="24"/>
          <w:shd w:val="clear" w:fill="FFFFFF"/>
          <w:lang w:val="en-US" w:eastAsia="zh-CN"/>
        </w:rPr>
        <w:t>3</w:t>
      </w:r>
      <w:r>
        <w:rPr>
          <w:rStyle w:val="6"/>
          <w:rFonts w:hint="eastAsia" w:ascii="微软雅黑" w:hAnsi="微软雅黑" w:eastAsia="微软雅黑" w:cs="微软雅黑"/>
          <w:i w:val="0"/>
          <w:iCs w:val="0"/>
          <w:caps w:val="0"/>
          <w:color w:val="C00000"/>
          <w:spacing w:val="0"/>
          <w:sz w:val="24"/>
          <w:szCs w:val="24"/>
          <w:shd w:val="clear" w:fill="FFFFFF"/>
        </w:rPr>
        <w:t>年7月1日</w:t>
      </w:r>
      <w:r>
        <w:rPr>
          <w:rFonts w:hint="eastAsia" w:ascii="微软雅黑" w:hAnsi="微软雅黑" w:eastAsia="微软雅黑" w:cs="微软雅黑"/>
          <w:i w:val="0"/>
          <w:iCs w:val="0"/>
          <w:caps w:val="0"/>
          <w:color w:val="000000"/>
          <w:spacing w:val="0"/>
          <w:sz w:val="24"/>
          <w:szCs w:val="24"/>
          <w:shd w:val="clear" w:fill="FFFFFF"/>
        </w:rPr>
        <w:t>前，在线填写奖励推荐意向统计表：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spacing w:val="0"/>
          <w:sz w:val="24"/>
          <w:szCs w:val="24"/>
          <w:u w:val="single"/>
          <w:shd w:val="clear" w:fill="FFFFFF"/>
        </w:rPr>
      </w:pPr>
      <w:r>
        <w:rPr>
          <w:rFonts w:hint="eastAsia" w:ascii="微软雅黑" w:hAnsi="微软雅黑" w:eastAsia="微软雅黑" w:cs="微软雅黑"/>
          <w:i w:val="0"/>
          <w:iCs w:val="0"/>
          <w:caps w:val="0"/>
          <w:spacing w:val="0"/>
          <w:sz w:val="24"/>
          <w:szCs w:val="24"/>
          <w:u w:val="single"/>
          <w:shd w:val="clear" w:fill="FFFFFF"/>
        </w:rPr>
        <w:fldChar w:fldCharType="begin"/>
      </w:r>
      <w:r>
        <w:rPr>
          <w:rFonts w:hint="eastAsia" w:ascii="微软雅黑" w:hAnsi="微软雅黑" w:eastAsia="微软雅黑" w:cs="微软雅黑"/>
          <w:i w:val="0"/>
          <w:iCs w:val="0"/>
          <w:caps w:val="0"/>
          <w:spacing w:val="0"/>
          <w:sz w:val="24"/>
          <w:szCs w:val="24"/>
          <w:u w:val="single"/>
          <w:shd w:val="clear" w:fill="FFFFFF"/>
        </w:rPr>
        <w:instrText xml:space="preserve"> HYPERLINK "https://csig-forms.mikecrm.com/1fY0mT6" </w:instrText>
      </w:r>
      <w:r>
        <w:rPr>
          <w:rFonts w:hint="eastAsia" w:ascii="微软雅黑" w:hAnsi="微软雅黑" w:eastAsia="微软雅黑" w:cs="微软雅黑"/>
          <w:i w:val="0"/>
          <w:iCs w:val="0"/>
          <w:caps w:val="0"/>
          <w:spacing w:val="0"/>
          <w:sz w:val="24"/>
          <w:szCs w:val="24"/>
          <w:u w:val="single"/>
          <w:shd w:val="clear" w:fill="FFFFFF"/>
        </w:rPr>
        <w:fldChar w:fldCharType="separate"/>
      </w:r>
      <w:r>
        <w:rPr>
          <w:rStyle w:val="7"/>
          <w:rFonts w:hint="eastAsia" w:ascii="微软雅黑" w:hAnsi="微软雅黑" w:eastAsia="微软雅黑" w:cs="微软雅黑"/>
          <w:i w:val="0"/>
          <w:iCs w:val="0"/>
          <w:caps w:val="0"/>
          <w:spacing w:val="0"/>
          <w:sz w:val="24"/>
          <w:szCs w:val="24"/>
          <w:shd w:val="clear" w:fill="FFFFFF"/>
        </w:rPr>
        <w:t>https://csig-forms.mikecrm.com/1fY0mT6</w:t>
      </w:r>
      <w:r>
        <w:rPr>
          <w:rFonts w:hint="eastAsia" w:ascii="微软雅黑" w:hAnsi="微软雅黑" w:eastAsia="微软雅黑" w:cs="微软雅黑"/>
          <w:i w:val="0"/>
          <w:iCs w:val="0"/>
          <w:caps w:val="0"/>
          <w:spacing w:val="0"/>
          <w:sz w:val="24"/>
          <w:szCs w:val="24"/>
          <w:u w:val="singl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请于</w:t>
      </w:r>
      <w:r>
        <w:rPr>
          <w:rStyle w:val="6"/>
          <w:rFonts w:hint="eastAsia" w:ascii="微软雅黑" w:hAnsi="微软雅黑" w:eastAsia="微软雅黑" w:cs="微软雅黑"/>
          <w:i w:val="0"/>
          <w:iCs w:val="0"/>
          <w:caps w:val="0"/>
          <w:color w:val="C00000"/>
          <w:spacing w:val="0"/>
          <w:sz w:val="24"/>
          <w:szCs w:val="24"/>
          <w:shd w:val="clear" w:fill="FFFFFF"/>
        </w:rPr>
        <w:t>202</w:t>
      </w:r>
      <w:r>
        <w:rPr>
          <w:rStyle w:val="6"/>
          <w:rFonts w:hint="eastAsia" w:ascii="微软雅黑" w:hAnsi="微软雅黑" w:eastAsia="微软雅黑" w:cs="微软雅黑"/>
          <w:i w:val="0"/>
          <w:iCs w:val="0"/>
          <w:caps w:val="0"/>
          <w:color w:val="C00000"/>
          <w:spacing w:val="0"/>
          <w:sz w:val="24"/>
          <w:szCs w:val="24"/>
          <w:shd w:val="clear" w:fill="FFFFFF"/>
          <w:lang w:val="en-US" w:eastAsia="zh-CN"/>
        </w:rPr>
        <w:t>3</w:t>
      </w:r>
      <w:r>
        <w:rPr>
          <w:rStyle w:val="6"/>
          <w:rFonts w:hint="eastAsia" w:ascii="微软雅黑" w:hAnsi="微软雅黑" w:eastAsia="微软雅黑" w:cs="微软雅黑"/>
          <w:i w:val="0"/>
          <w:iCs w:val="0"/>
          <w:caps w:val="0"/>
          <w:color w:val="C00000"/>
          <w:spacing w:val="0"/>
          <w:sz w:val="24"/>
          <w:szCs w:val="24"/>
          <w:shd w:val="clear" w:fill="FFFFFF"/>
        </w:rPr>
        <w:t>年9月10日</w:t>
      </w:r>
      <w:r>
        <w:rPr>
          <w:rFonts w:hint="eastAsia" w:ascii="微软雅黑" w:hAnsi="微软雅黑" w:eastAsia="微软雅黑" w:cs="微软雅黑"/>
          <w:i w:val="0"/>
          <w:iCs w:val="0"/>
          <w:caps w:val="0"/>
          <w:color w:val="000000"/>
          <w:spacing w:val="0"/>
          <w:sz w:val="24"/>
          <w:szCs w:val="24"/>
          <w:shd w:val="clear" w:fill="FFFFFF"/>
        </w:rPr>
        <w:t>前，将电子版推荐材料报送中国图象图形学学会电子邮箱，形式审查阶段无需报送书面版材料。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30"/>
          <w:szCs w:val="30"/>
          <w:shd w:val="clear" w:fill="FFFFFF"/>
        </w:rPr>
        <w:t>202</w:t>
      </w:r>
      <w:r>
        <w:rPr>
          <w:rStyle w:val="6"/>
          <w:rFonts w:hint="eastAsia" w:ascii="微软雅黑" w:hAnsi="微软雅黑" w:eastAsia="微软雅黑" w:cs="微软雅黑"/>
          <w:i w:val="0"/>
          <w:iCs w:val="0"/>
          <w:caps w:val="0"/>
          <w:color w:val="000000"/>
          <w:spacing w:val="0"/>
          <w:sz w:val="30"/>
          <w:szCs w:val="30"/>
          <w:shd w:val="clear" w:fill="FFFFFF"/>
          <w:lang w:val="en-US" w:eastAsia="zh-CN"/>
        </w:rPr>
        <w:t>3</w:t>
      </w:r>
      <w:r>
        <w:rPr>
          <w:rStyle w:val="6"/>
          <w:rFonts w:hint="eastAsia" w:ascii="微软雅黑" w:hAnsi="微软雅黑" w:eastAsia="微软雅黑" w:cs="微软雅黑"/>
          <w:i w:val="0"/>
          <w:iCs w:val="0"/>
          <w:caps w:val="0"/>
          <w:color w:val="000000"/>
          <w:spacing w:val="0"/>
          <w:sz w:val="30"/>
          <w:szCs w:val="30"/>
          <w:shd w:val="clear" w:fill="FFFFFF"/>
        </w:rPr>
        <w:t>年度CSIG技术发明奖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rPr>
        <w:t>一、奖励范围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CSIG技术发明奖授予在我国图像图形学领域运用科学技术知识做出产品、工艺、材料及其系统等重大技术发明的个人和团队。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成果应满足以下条件：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1、前人尚未发明或者尚未公开；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2、具有先进性和创新性；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3、经实施，创造显著经济效益或者社会效益。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CSIG技术发明奖单项授奖人数不超过6人，完成人按贡献大小排序，第一完成人应是中国国籍，奖项完成人应当是相关技术的主要发明人。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rPr>
        <w:t>二、推荐渠道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CSIG技术发明奖实行推荐制，以下单位具有推荐资格，推荐名额不限：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1、中国图象图形学学会各分支机构；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2、各地方图象图形学会；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3、具有独立法人资格的从事图像图形学研究的高校和科研院所，从事图像图形领域研发、生产、应用、推广的企业和机构。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rPr>
        <w:t>三、推荐工作要求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1、正在研究中的项目不得作为完成成果进行推荐；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2、成果所有权有异议者；存在知识产权、完成单位、参与人员等方面的争议的成果；处于诉讼、仲裁或行政裁决、行政复议程序中的成果，在争议解决前不得推荐；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3、已经获得和正在申报/推荐的国家级、省部级和全国性学会科学技术奖中使用过的材料，不得作为推荐CSIG技术发明奖的支撑材料；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4、法律、行政法规规定必须取得有关许可证的项目，如动植物新品种、食品、药品、基因工程技术和产品等，在未获得主管行政机关批准之前，不得推荐；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5、成果完成人、成果完成单位及其项目经学会受理后要求退出评审的，由推荐人以书面方式向学会提出。经批准退出评审的，如再次以相关技术内容推荐CSIG技术发明奖，须间隔一年以上；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rPr>
        <w:t>6、推荐单位要对推荐内容的真实性负责，不得推荐涉及国防、国家安全的保密项目；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7、同一人同一年度只能作为一个推荐项目的完成人。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rPr>
        <w:t>四、推荐材料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（一）纸质材料：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rPr>
        <w:t>推荐书</w:t>
      </w:r>
      <w:r>
        <w:rPr>
          <w:rFonts w:hint="eastAsia" w:ascii="微软雅黑" w:hAnsi="微软雅黑" w:eastAsia="微软雅黑" w:cs="微软雅黑"/>
          <w:i w:val="0"/>
          <w:iCs w:val="0"/>
          <w:caps w:val="0"/>
          <w:color w:val="000000"/>
          <w:spacing w:val="0"/>
          <w:sz w:val="24"/>
          <w:szCs w:val="24"/>
          <w:shd w:val="clear" w:fill="FFFFFF"/>
          <w:lang w:val="en-US" w:eastAsia="zh-CN"/>
        </w:rPr>
        <w:t>原件1</w:t>
      </w:r>
      <w:r>
        <w:rPr>
          <w:rFonts w:hint="eastAsia" w:ascii="微软雅黑" w:hAnsi="微软雅黑" w:eastAsia="微软雅黑" w:cs="微软雅黑"/>
          <w:i w:val="0"/>
          <w:iCs w:val="0"/>
          <w:caps w:val="0"/>
          <w:color w:val="000000"/>
          <w:spacing w:val="0"/>
          <w:sz w:val="24"/>
          <w:szCs w:val="24"/>
          <w:shd w:val="clear" w:fill="FFFFFF"/>
        </w:rPr>
        <w:t>份</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主件和附件一并装订成一册</w:t>
      </w:r>
      <w:r>
        <w:rPr>
          <w:rFonts w:hint="eastAsia" w:ascii="微软雅黑" w:hAnsi="微软雅黑" w:eastAsia="微软雅黑" w:cs="微软雅黑"/>
          <w:i w:val="0"/>
          <w:iCs w:val="0"/>
          <w:caps w:val="0"/>
          <w:color w:val="000000"/>
          <w:spacing w:val="0"/>
          <w:sz w:val="24"/>
          <w:szCs w:val="24"/>
          <w:shd w:val="clear" w:fill="FFFFFF"/>
          <w:lang w:eastAsia="zh-CN"/>
        </w:rPr>
        <w:t>。</w:t>
      </w:r>
    </w:p>
    <w:p>
      <w:pPr>
        <w:pStyle w:val="3"/>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电子材料：</w:t>
      </w:r>
    </w:p>
    <w:p>
      <w:pPr>
        <w:pStyle w:val="3"/>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rPr>
        <w:t>推荐书主件2份</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1份word文档，1份签字盖章的PDF文档；</w:t>
      </w:r>
    </w:p>
    <w:p>
      <w:pPr>
        <w:pStyle w:val="3"/>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lang w:val="en-US" w:eastAsia="zh-CN"/>
        </w:rPr>
        <w:t>推荐书</w:t>
      </w:r>
      <w:r>
        <w:rPr>
          <w:rFonts w:hint="eastAsia" w:ascii="微软雅黑" w:hAnsi="微软雅黑" w:eastAsia="微软雅黑" w:cs="微软雅黑"/>
          <w:i w:val="0"/>
          <w:iCs w:val="0"/>
          <w:caps w:val="0"/>
          <w:color w:val="000000"/>
          <w:spacing w:val="0"/>
          <w:sz w:val="24"/>
          <w:szCs w:val="24"/>
          <w:shd w:val="clear" w:fill="FFFFFF"/>
        </w:rPr>
        <w:t>附件1份</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lang w:val="en-US" w:eastAsia="zh-CN"/>
        </w:rPr>
        <w:t>所有附件</w:t>
      </w:r>
      <w:r>
        <w:rPr>
          <w:rFonts w:hint="eastAsia" w:ascii="微软雅黑" w:hAnsi="微软雅黑" w:eastAsia="微软雅黑" w:cs="微软雅黑"/>
          <w:i w:val="0"/>
          <w:iCs w:val="0"/>
          <w:caps w:val="0"/>
          <w:color w:val="000000"/>
          <w:spacing w:val="0"/>
          <w:sz w:val="24"/>
          <w:szCs w:val="24"/>
          <w:shd w:val="clear" w:fill="FFFFFF"/>
        </w:rPr>
        <w:t>合成一个PDF文档，包含目录索引</w:t>
      </w:r>
      <w:r>
        <w:rPr>
          <w:rFonts w:hint="eastAsia" w:ascii="微软雅黑" w:hAnsi="微软雅黑" w:eastAsia="微软雅黑" w:cs="微软雅黑"/>
          <w:i w:val="0"/>
          <w:iCs w:val="0"/>
          <w:caps w:val="0"/>
          <w:color w:val="000000"/>
          <w:spacing w:val="0"/>
          <w:sz w:val="24"/>
          <w:szCs w:val="24"/>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rPr>
        <w:t>五、材料报送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请于</w:t>
      </w:r>
      <w:r>
        <w:rPr>
          <w:rStyle w:val="6"/>
          <w:rFonts w:hint="eastAsia" w:ascii="微软雅黑" w:hAnsi="微软雅黑" w:eastAsia="微软雅黑" w:cs="微软雅黑"/>
          <w:i w:val="0"/>
          <w:iCs w:val="0"/>
          <w:caps w:val="0"/>
          <w:color w:val="C00000"/>
          <w:spacing w:val="0"/>
          <w:sz w:val="24"/>
          <w:szCs w:val="24"/>
          <w:shd w:val="clear" w:fill="FFFFFF"/>
        </w:rPr>
        <w:t>202</w:t>
      </w:r>
      <w:r>
        <w:rPr>
          <w:rStyle w:val="6"/>
          <w:rFonts w:hint="eastAsia" w:ascii="微软雅黑" w:hAnsi="微软雅黑" w:eastAsia="微软雅黑" w:cs="微软雅黑"/>
          <w:i w:val="0"/>
          <w:iCs w:val="0"/>
          <w:caps w:val="0"/>
          <w:color w:val="C00000"/>
          <w:spacing w:val="0"/>
          <w:sz w:val="24"/>
          <w:szCs w:val="24"/>
          <w:shd w:val="clear" w:fill="FFFFFF"/>
          <w:lang w:val="en-US" w:eastAsia="zh-CN"/>
        </w:rPr>
        <w:t>3</w:t>
      </w:r>
      <w:r>
        <w:rPr>
          <w:rStyle w:val="6"/>
          <w:rFonts w:hint="eastAsia" w:ascii="微软雅黑" w:hAnsi="微软雅黑" w:eastAsia="微软雅黑" w:cs="微软雅黑"/>
          <w:i w:val="0"/>
          <w:iCs w:val="0"/>
          <w:caps w:val="0"/>
          <w:color w:val="C00000"/>
          <w:spacing w:val="0"/>
          <w:sz w:val="24"/>
          <w:szCs w:val="24"/>
          <w:shd w:val="clear" w:fill="FFFFFF"/>
        </w:rPr>
        <w:t>年7月1日</w:t>
      </w:r>
      <w:r>
        <w:rPr>
          <w:rFonts w:hint="eastAsia" w:ascii="微软雅黑" w:hAnsi="微软雅黑" w:eastAsia="微软雅黑" w:cs="微软雅黑"/>
          <w:i w:val="0"/>
          <w:iCs w:val="0"/>
          <w:caps w:val="0"/>
          <w:color w:val="000000"/>
          <w:spacing w:val="0"/>
          <w:sz w:val="24"/>
          <w:szCs w:val="24"/>
          <w:shd w:val="clear" w:fill="FFFFFF"/>
        </w:rPr>
        <w:t>前，在线填写奖励推荐意向统计表：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spacing w:val="0"/>
          <w:sz w:val="24"/>
          <w:szCs w:val="24"/>
          <w:u w:val="single"/>
          <w:shd w:val="clear" w:fill="FFFFFF"/>
        </w:rPr>
      </w:pPr>
      <w:r>
        <w:rPr>
          <w:rFonts w:hint="eastAsia" w:ascii="微软雅黑" w:hAnsi="微软雅黑" w:eastAsia="微软雅黑" w:cs="微软雅黑"/>
          <w:i w:val="0"/>
          <w:iCs w:val="0"/>
          <w:caps w:val="0"/>
          <w:spacing w:val="0"/>
          <w:sz w:val="24"/>
          <w:szCs w:val="24"/>
          <w:u w:val="single"/>
          <w:shd w:val="clear" w:fill="FFFFFF"/>
        </w:rPr>
        <w:fldChar w:fldCharType="begin"/>
      </w:r>
      <w:r>
        <w:rPr>
          <w:rFonts w:hint="eastAsia" w:ascii="微软雅黑" w:hAnsi="微软雅黑" w:eastAsia="微软雅黑" w:cs="微软雅黑"/>
          <w:i w:val="0"/>
          <w:iCs w:val="0"/>
          <w:caps w:val="0"/>
          <w:spacing w:val="0"/>
          <w:sz w:val="24"/>
          <w:szCs w:val="24"/>
          <w:u w:val="single"/>
          <w:shd w:val="clear" w:fill="FFFFFF"/>
        </w:rPr>
        <w:instrText xml:space="preserve"> HYPERLINK "https://csig-forms.mikecrm.com/1fY0mT6" </w:instrText>
      </w:r>
      <w:r>
        <w:rPr>
          <w:rFonts w:hint="eastAsia" w:ascii="微软雅黑" w:hAnsi="微软雅黑" w:eastAsia="微软雅黑" w:cs="微软雅黑"/>
          <w:i w:val="0"/>
          <w:iCs w:val="0"/>
          <w:caps w:val="0"/>
          <w:spacing w:val="0"/>
          <w:sz w:val="24"/>
          <w:szCs w:val="24"/>
          <w:u w:val="single"/>
          <w:shd w:val="clear" w:fill="FFFFFF"/>
        </w:rPr>
        <w:fldChar w:fldCharType="separate"/>
      </w:r>
      <w:r>
        <w:rPr>
          <w:rStyle w:val="7"/>
          <w:rFonts w:hint="eastAsia" w:ascii="微软雅黑" w:hAnsi="微软雅黑" w:eastAsia="微软雅黑" w:cs="微软雅黑"/>
          <w:i w:val="0"/>
          <w:iCs w:val="0"/>
          <w:caps w:val="0"/>
          <w:spacing w:val="0"/>
          <w:sz w:val="24"/>
          <w:szCs w:val="24"/>
          <w:shd w:val="clear" w:fill="FFFFFF"/>
        </w:rPr>
        <w:t>https://csig-forms.mikecrm.com/1fY0mT6</w:t>
      </w:r>
      <w:r>
        <w:rPr>
          <w:rFonts w:hint="eastAsia" w:ascii="微软雅黑" w:hAnsi="微软雅黑" w:eastAsia="微软雅黑" w:cs="微软雅黑"/>
          <w:i w:val="0"/>
          <w:iCs w:val="0"/>
          <w:caps w:val="0"/>
          <w:spacing w:val="0"/>
          <w:sz w:val="24"/>
          <w:szCs w:val="24"/>
          <w:u w:val="singl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请于</w:t>
      </w:r>
      <w:r>
        <w:rPr>
          <w:rStyle w:val="6"/>
          <w:rFonts w:hint="eastAsia" w:ascii="微软雅黑" w:hAnsi="微软雅黑" w:eastAsia="微软雅黑" w:cs="微软雅黑"/>
          <w:i w:val="0"/>
          <w:iCs w:val="0"/>
          <w:caps w:val="0"/>
          <w:color w:val="C00000"/>
          <w:spacing w:val="0"/>
          <w:sz w:val="24"/>
          <w:szCs w:val="24"/>
          <w:shd w:val="clear" w:fill="FFFFFF"/>
        </w:rPr>
        <w:t>202</w:t>
      </w:r>
      <w:r>
        <w:rPr>
          <w:rStyle w:val="6"/>
          <w:rFonts w:hint="eastAsia" w:ascii="微软雅黑" w:hAnsi="微软雅黑" w:eastAsia="微软雅黑" w:cs="微软雅黑"/>
          <w:i w:val="0"/>
          <w:iCs w:val="0"/>
          <w:caps w:val="0"/>
          <w:color w:val="C00000"/>
          <w:spacing w:val="0"/>
          <w:sz w:val="24"/>
          <w:szCs w:val="24"/>
          <w:shd w:val="clear" w:fill="FFFFFF"/>
          <w:lang w:val="en-US" w:eastAsia="zh-CN"/>
        </w:rPr>
        <w:t>3</w:t>
      </w:r>
      <w:r>
        <w:rPr>
          <w:rStyle w:val="6"/>
          <w:rFonts w:hint="eastAsia" w:ascii="微软雅黑" w:hAnsi="微软雅黑" w:eastAsia="微软雅黑" w:cs="微软雅黑"/>
          <w:i w:val="0"/>
          <w:iCs w:val="0"/>
          <w:caps w:val="0"/>
          <w:color w:val="C00000"/>
          <w:spacing w:val="0"/>
          <w:sz w:val="24"/>
          <w:szCs w:val="24"/>
          <w:shd w:val="clear" w:fill="FFFFFF"/>
        </w:rPr>
        <w:t>年9月10日</w:t>
      </w:r>
      <w:r>
        <w:rPr>
          <w:rFonts w:hint="eastAsia" w:ascii="微软雅黑" w:hAnsi="微软雅黑" w:eastAsia="微软雅黑" w:cs="微软雅黑"/>
          <w:i w:val="0"/>
          <w:iCs w:val="0"/>
          <w:caps w:val="0"/>
          <w:color w:val="000000"/>
          <w:spacing w:val="0"/>
          <w:sz w:val="24"/>
          <w:szCs w:val="24"/>
          <w:shd w:val="clear" w:fill="FFFFFF"/>
        </w:rPr>
        <w:t>前，将电子版推荐材料报送中国图象图形学学会电子邮箱，形式审查阶段无需报送书面版材料。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30"/>
          <w:szCs w:val="30"/>
          <w:shd w:val="clear" w:fill="FFFFFF"/>
        </w:rPr>
        <w:t>202</w:t>
      </w:r>
      <w:r>
        <w:rPr>
          <w:rStyle w:val="6"/>
          <w:rFonts w:hint="eastAsia" w:ascii="微软雅黑" w:hAnsi="微软雅黑" w:eastAsia="微软雅黑" w:cs="微软雅黑"/>
          <w:i w:val="0"/>
          <w:iCs w:val="0"/>
          <w:caps w:val="0"/>
          <w:color w:val="000000"/>
          <w:spacing w:val="0"/>
          <w:sz w:val="30"/>
          <w:szCs w:val="30"/>
          <w:shd w:val="clear" w:fill="FFFFFF"/>
          <w:lang w:val="en-US" w:eastAsia="zh-CN"/>
        </w:rPr>
        <w:t>3</w:t>
      </w:r>
      <w:r>
        <w:rPr>
          <w:rStyle w:val="6"/>
          <w:rFonts w:hint="eastAsia" w:ascii="微软雅黑" w:hAnsi="微软雅黑" w:eastAsia="微软雅黑" w:cs="微软雅黑"/>
          <w:i w:val="0"/>
          <w:iCs w:val="0"/>
          <w:caps w:val="0"/>
          <w:color w:val="000000"/>
          <w:spacing w:val="0"/>
          <w:sz w:val="30"/>
          <w:szCs w:val="30"/>
          <w:shd w:val="clear" w:fill="FFFFFF"/>
        </w:rPr>
        <w:t>年度CSIG科技进步奖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rPr>
        <w:t>一、奖励范围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CSIG科技进步奖授予在我国图像图形学领域应用推广先进科学技术成果，完成重大科学技术工程、计划、项目等方面，做出突出贡献的个人和团队。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成果应满足以下条件：</w:t>
      </w:r>
    </w:p>
    <w:p>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技术创新性突出；</w:t>
      </w:r>
    </w:p>
    <w:p>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经济效益或者社会效益显著；</w:t>
      </w:r>
    </w:p>
    <w:p>
      <w:pPr>
        <w:pStyle w:val="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推动行业科技进步作用明显。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CSIG科技进步奖单项授奖人数不超过10人，完成人按贡献大小排序，第一完成人应是中国国籍，奖项完成人应当是对产业应用做出创造性贡献的个人。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rPr>
        <w:t>二、推荐渠道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CSIG科技进步奖实行推荐制，以下单位具有推荐资格，推荐名额不限：</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1、</w:t>
      </w:r>
      <w:r>
        <w:rPr>
          <w:rFonts w:hint="eastAsia" w:ascii="微软雅黑" w:hAnsi="微软雅黑" w:eastAsia="微软雅黑" w:cs="微软雅黑"/>
          <w:i w:val="0"/>
          <w:iCs w:val="0"/>
          <w:caps w:val="0"/>
          <w:color w:val="000000"/>
          <w:spacing w:val="0"/>
          <w:sz w:val="24"/>
          <w:szCs w:val="24"/>
          <w:shd w:val="clear" w:fill="FFFFFF"/>
        </w:rPr>
        <w:t>中国图象图形学学会各分支机构；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w:t>
      </w:r>
      <w:r>
        <w:rPr>
          <w:rFonts w:hint="eastAsia" w:ascii="微软雅黑" w:hAnsi="微软雅黑" w:eastAsia="微软雅黑" w:cs="微软雅黑"/>
          <w:i w:val="0"/>
          <w:iCs w:val="0"/>
          <w:caps w:val="0"/>
          <w:color w:val="000000"/>
          <w:spacing w:val="0"/>
          <w:sz w:val="24"/>
          <w:szCs w:val="24"/>
          <w:shd w:val="clear" w:fill="FFFFFF"/>
        </w:rPr>
        <w:t>各地方图象图形学会；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3、</w:t>
      </w:r>
      <w:r>
        <w:rPr>
          <w:rFonts w:hint="eastAsia" w:ascii="微软雅黑" w:hAnsi="微软雅黑" w:eastAsia="微软雅黑" w:cs="微软雅黑"/>
          <w:i w:val="0"/>
          <w:iCs w:val="0"/>
          <w:caps w:val="0"/>
          <w:color w:val="000000"/>
          <w:spacing w:val="0"/>
          <w:sz w:val="24"/>
          <w:szCs w:val="24"/>
          <w:shd w:val="clear" w:fill="FFFFFF"/>
        </w:rPr>
        <w:t>具有独立法人资格的从事图像图形学研究的高校和科研院所，从事图像图形领域研发、生产、应用、推广的企业和机构。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rPr>
        <w:t>三、推荐工作要求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lang w:val="en-US" w:eastAsia="zh-CN"/>
        </w:rPr>
        <w:t>1、</w:t>
      </w:r>
      <w:r>
        <w:rPr>
          <w:rFonts w:hint="eastAsia" w:ascii="微软雅黑" w:hAnsi="微软雅黑" w:eastAsia="微软雅黑" w:cs="微软雅黑"/>
          <w:i w:val="0"/>
          <w:iCs w:val="0"/>
          <w:caps w:val="0"/>
          <w:color w:val="000000"/>
          <w:spacing w:val="0"/>
          <w:sz w:val="24"/>
          <w:szCs w:val="24"/>
          <w:shd w:val="clear" w:fill="FFFFFF"/>
        </w:rPr>
        <w:t>被推荐项目属于重要产业化应用必须经主管部门或相关机构进行科技成果评价、验收或获得授权发明技术专利。实际应用两年以上，同时须符合以下条件之一：</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200" w:right="0" w:rightChars="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lang w:val="en-US" w:eastAsia="zh-CN"/>
        </w:rPr>
        <w:t>1</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属于产品或工艺性研究的成果，必须完成生产性试验；</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200" w:right="0" w:rightChars="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lang w:val="en-US" w:eastAsia="zh-CN"/>
        </w:rPr>
        <w:t>2</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作为市场销售的商品成果，必须达到批量生产的水平；</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200" w:right="0" w:rightChars="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lang w:val="en-US" w:eastAsia="zh-CN"/>
        </w:rPr>
        <w:t>3</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应用基础研究成果，必须在国内外公开发行的重要刊物发表或出版正式专著。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2、</w:t>
      </w:r>
      <w:r>
        <w:rPr>
          <w:rFonts w:hint="eastAsia" w:ascii="微软雅黑" w:hAnsi="微软雅黑" w:eastAsia="微软雅黑" w:cs="微软雅黑"/>
          <w:i w:val="0"/>
          <w:iCs w:val="0"/>
          <w:caps w:val="0"/>
          <w:color w:val="000000"/>
          <w:spacing w:val="0"/>
          <w:sz w:val="24"/>
          <w:szCs w:val="24"/>
          <w:shd w:val="clear" w:fill="FFFFFF"/>
        </w:rPr>
        <w:t>正在研究中的项目不得作为完成成果进行推荐；</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3、</w:t>
      </w:r>
      <w:r>
        <w:rPr>
          <w:rFonts w:hint="eastAsia" w:ascii="微软雅黑" w:hAnsi="微软雅黑" w:eastAsia="微软雅黑" w:cs="微软雅黑"/>
          <w:i w:val="0"/>
          <w:iCs w:val="0"/>
          <w:caps w:val="0"/>
          <w:color w:val="000000"/>
          <w:spacing w:val="0"/>
          <w:sz w:val="24"/>
          <w:szCs w:val="24"/>
          <w:shd w:val="clear" w:fill="FFFFFF"/>
        </w:rPr>
        <w:t>成果所有权有异议者；存在知识产权、完成单位、参与人员等方面的争议的成果；处于诉讼、仲裁或行政裁决、行政复议程序中的成果，在争议解决前不得推荐；</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4、</w:t>
      </w:r>
      <w:r>
        <w:rPr>
          <w:rFonts w:hint="eastAsia" w:ascii="微软雅黑" w:hAnsi="微软雅黑" w:eastAsia="微软雅黑" w:cs="微软雅黑"/>
          <w:i w:val="0"/>
          <w:iCs w:val="0"/>
          <w:caps w:val="0"/>
          <w:color w:val="000000"/>
          <w:spacing w:val="0"/>
          <w:sz w:val="24"/>
          <w:szCs w:val="24"/>
          <w:shd w:val="clear" w:fill="FFFFFF"/>
        </w:rPr>
        <w:t>已经获得和正在申报/推荐的国家级、省部级和全国性学会科学技术奖中使用过的材料，不得作为推荐CSIG科技进步奖的支撑材料；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5、</w:t>
      </w:r>
      <w:r>
        <w:rPr>
          <w:rFonts w:hint="eastAsia" w:ascii="微软雅黑" w:hAnsi="微软雅黑" w:eastAsia="微软雅黑" w:cs="微软雅黑"/>
          <w:i w:val="0"/>
          <w:iCs w:val="0"/>
          <w:caps w:val="0"/>
          <w:color w:val="000000"/>
          <w:spacing w:val="0"/>
          <w:sz w:val="24"/>
          <w:szCs w:val="24"/>
          <w:shd w:val="clear" w:fill="FFFFFF"/>
        </w:rPr>
        <w:t>法律、行政法规规定必须取得有关许可证的项目，如动植物新品种、食品、药品、基因工程技术和产品等，在未获得主管行政机关批准之前，不得推荐；</w:t>
      </w:r>
      <w:r>
        <w:rPr>
          <w:rFonts w:hint="eastAsia" w:ascii="微软雅黑" w:hAnsi="微软雅黑" w:eastAsia="微软雅黑" w:cs="微软雅黑"/>
          <w:i w:val="0"/>
          <w:iCs w:val="0"/>
          <w:caps w:val="0"/>
          <w:color w:val="000000"/>
          <w:spacing w:val="0"/>
          <w:kern w:val="0"/>
          <w:sz w:val="24"/>
          <w:szCs w:val="24"/>
          <w:lang w:val="en-US" w:eastAsia="zh-CN" w:bidi="ar"/>
        </w:rPr>
        <w:t>6、</w:t>
      </w:r>
      <w:r>
        <w:rPr>
          <w:rFonts w:hint="eastAsia" w:ascii="微软雅黑" w:hAnsi="微软雅黑" w:eastAsia="微软雅黑" w:cs="微软雅黑"/>
          <w:i w:val="0"/>
          <w:iCs w:val="0"/>
          <w:caps w:val="0"/>
          <w:color w:val="000000"/>
          <w:spacing w:val="0"/>
          <w:sz w:val="24"/>
          <w:szCs w:val="24"/>
          <w:shd w:val="clear" w:fill="FFFFFF"/>
        </w:rPr>
        <w:t>成果完成人、成果完成单位及其项目经学会公告受理后要求退出评审的，由推荐人以书面方式向学会提出。经批准退出评审的，如再次以相关技术内容推荐CSIG科技进步奖，须间隔一年以上；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7、</w:t>
      </w:r>
      <w:r>
        <w:rPr>
          <w:rFonts w:hint="eastAsia" w:ascii="微软雅黑" w:hAnsi="微软雅黑" w:eastAsia="微软雅黑" w:cs="微软雅黑"/>
          <w:i w:val="0"/>
          <w:iCs w:val="0"/>
          <w:caps w:val="0"/>
          <w:color w:val="000000"/>
          <w:spacing w:val="0"/>
          <w:sz w:val="24"/>
          <w:szCs w:val="24"/>
          <w:shd w:val="clear" w:fill="FFFFFF"/>
        </w:rPr>
        <w:t>推荐单位要对推荐内容的真实性负责，不得推荐涉及国防、国家安全的保密项目；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8、</w:t>
      </w:r>
      <w:r>
        <w:rPr>
          <w:rFonts w:hint="eastAsia" w:ascii="微软雅黑" w:hAnsi="微软雅黑" w:eastAsia="微软雅黑" w:cs="微软雅黑"/>
          <w:i w:val="0"/>
          <w:iCs w:val="0"/>
          <w:caps w:val="0"/>
          <w:color w:val="000000"/>
          <w:spacing w:val="0"/>
          <w:sz w:val="24"/>
          <w:szCs w:val="24"/>
          <w:shd w:val="clear" w:fill="FFFFFF"/>
        </w:rPr>
        <w:t>同一人同一年度只能作为一个推荐项目的完成人。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rPr>
        <w:t>四、推荐材料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（一）纸质材料：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0" w:right="0" w:firstLine="480" w:firstLineChars="200"/>
        <w:textAlignment w:val="auto"/>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rPr>
        <w:t>推荐书</w:t>
      </w:r>
      <w:r>
        <w:rPr>
          <w:rFonts w:hint="eastAsia" w:ascii="微软雅黑" w:hAnsi="微软雅黑" w:eastAsia="微软雅黑" w:cs="微软雅黑"/>
          <w:i w:val="0"/>
          <w:iCs w:val="0"/>
          <w:caps w:val="0"/>
          <w:color w:val="000000"/>
          <w:spacing w:val="0"/>
          <w:sz w:val="24"/>
          <w:szCs w:val="24"/>
          <w:shd w:val="clear" w:fill="FFFFFF"/>
          <w:lang w:val="en-US" w:eastAsia="zh-CN"/>
        </w:rPr>
        <w:t>原件1</w:t>
      </w:r>
      <w:r>
        <w:rPr>
          <w:rFonts w:hint="eastAsia" w:ascii="微软雅黑" w:hAnsi="微软雅黑" w:eastAsia="微软雅黑" w:cs="微软雅黑"/>
          <w:i w:val="0"/>
          <w:iCs w:val="0"/>
          <w:caps w:val="0"/>
          <w:color w:val="000000"/>
          <w:spacing w:val="0"/>
          <w:sz w:val="24"/>
          <w:szCs w:val="24"/>
          <w:shd w:val="clear" w:fill="FFFFFF"/>
        </w:rPr>
        <w:t>份</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主件和附件一并装订成一册</w:t>
      </w:r>
      <w:r>
        <w:rPr>
          <w:rFonts w:hint="eastAsia" w:ascii="微软雅黑" w:hAnsi="微软雅黑" w:eastAsia="微软雅黑" w:cs="微软雅黑"/>
          <w:i w:val="0"/>
          <w:iCs w:val="0"/>
          <w:caps w:val="0"/>
          <w:color w:val="000000"/>
          <w:spacing w:val="0"/>
          <w:sz w:val="24"/>
          <w:szCs w:val="24"/>
          <w:shd w:val="clear" w:fill="FFFFFF"/>
          <w:lang w:eastAsia="zh-CN"/>
        </w:rPr>
        <w:t>。</w:t>
      </w:r>
    </w:p>
    <w:p>
      <w:pPr>
        <w:pStyle w:val="3"/>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电子材料：</w:t>
      </w:r>
    </w:p>
    <w:p>
      <w:pPr>
        <w:pStyle w:val="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推荐书主件2份</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1份word文档，1份签字盖章的PDF文档；</w:t>
      </w:r>
    </w:p>
    <w:p>
      <w:pPr>
        <w:pStyle w:val="3"/>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 w:lineRule="atLeast"/>
        <w:ind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shd w:val="clear" w:fill="FFFFFF"/>
          <w:lang w:val="en-US" w:eastAsia="zh-CN"/>
        </w:rPr>
        <w:t>推荐书</w:t>
      </w:r>
      <w:r>
        <w:rPr>
          <w:rFonts w:hint="eastAsia" w:ascii="微软雅黑" w:hAnsi="微软雅黑" w:eastAsia="微软雅黑" w:cs="微软雅黑"/>
          <w:i w:val="0"/>
          <w:iCs w:val="0"/>
          <w:caps w:val="0"/>
          <w:color w:val="000000"/>
          <w:spacing w:val="0"/>
          <w:sz w:val="24"/>
          <w:szCs w:val="24"/>
          <w:shd w:val="clear" w:fill="FFFFFF"/>
        </w:rPr>
        <w:t>附件1份</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lang w:val="en-US" w:eastAsia="zh-CN"/>
        </w:rPr>
        <w:t>所有附件</w:t>
      </w:r>
      <w:r>
        <w:rPr>
          <w:rFonts w:hint="eastAsia" w:ascii="微软雅黑" w:hAnsi="微软雅黑" w:eastAsia="微软雅黑" w:cs="微软雅黑"/>
          <w:i w:val="0"/>
          <w:iCs w:val="0"/>
          <w:caps w:val="0"/>
          <w:color w:val="000000"/>
          <w:spacing w:val="0"/>
          <w:sz w:val="24"/>
          <w:szCs w:val="24"/>
          <w:shd w:val="clear" w:fill="FFFFFF"/>
        </w:rPr>
        <w:t>合成一个PDF文档，包含目录索引</w:t>
      </w:r>
      <w:r>
        <w:rPr>
          <w:rFonts w:hint="eastAsia" w:ascii="微软雅黑" w:hAnsi="微软雅黑" w:eastAsia="微软雅黑" w:cs="微软雅黑"/>
          <w:i w:val="0"/>
          <w:iCs w:val="0"/>
          <w:caps w:val="0"/>
          <w:color w:val="000000"/>
          <w:spacing w:val="0"/>
          <w:sz w:val="24"/>
          <w:szCs w:val="24"/>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rPr>
        <w:t>五、材料报送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请于</w:t>
      </w:r>
      <w:r>
        <w:rPr>
          <w:rStyle w:val="6"/>
          <w:rFonts w:hint="eastAsia" w:ascii="微软雅黑" w:hAnsi="微软雅黑" w:eastAsia="微软雅黑" w:cs="微软雅黑"/>
          <w:i w:val="0"/>
          <w:iCs w:val="0"/>
          <w:caps w:val="0"/>
          <w:color w:val="C00000"/>
          <w:spacing w:val="0"/>
          <w:sz w:val="24"/>
          <w:szCs w:val="24"/>
          <w:shd w:val="clear" w:fill="FFFFFF"/>
        </w:rPr>
        <w:t>202</w:t>
      </w:r>
      <w:r>
        <w:rPr>
          <w:rStyle w:val="6"/>
          <w:rFonts w:hint="eastAsia" w:ascii="微软雅黑" w:hAnsi="微软雅黑" w:eastAsia="微软雅黑" w:cs="微软雅黑"/>
          <w:i w:val="0"/>
          <w:iCs w:val="0"/>
          <w:caps w:val="0"/>
          <w:color w:val="C00000"/>
          <w:spacing w:val="0"/>
          <w:sz w:val="24"/>
          <w:szCs w:val="24"/>
          <w:shd w:val="clear" w:fill="FFFFFF"/>
          <w:lang w:val="en-US" w:eastAsia="zh-CN"/>
        </w:rPr>
        <w:t>3</w:t>
      </w:r>
      <w:r>
        <w:rPr>
          <w:rStyle w:val="6"/>
          <w:rFonts w:hint="eastAsia" w:ascii="微软雅黑" w:hAnsi="微软雅黑" w:eastAsia="微软雅黑" w:cs="微软雅黑"/>
          <w:i w:val="0"/>
          <w:iCs w:val="0"/>
          <w:caps w:val="0"/>
          <w:color w:val="C00000"/>
          <w:spacing w:val="0"/>
          <w:sz w:val="24"/>
          <w:szCs w:val="24"/>
          <w:shd w:val="clear" w:fill="FFFFFF"/>
        </w:rPr>
        <w:t>年7月1日</w:t>
      </w:r>
      <w:r>
        <w:rPr>
          <w:rFonts w:hint="eastAsia" w:ascii="微软雅黑" w:hAnsi="微软雅黑" w:eastAsia="微软雅黑" w:cs="微软雅黑"/>
          <w:i w:val="0"/>
          <w:iCs w:val="0"/>
          <w:caps w:val="0"/>
          <w:color w:val="000000"/>
          <w:spacing w:val="0"/>
          <w:sz w:val="24"/>
          <w:szCs w:val="24"/>
          <w:shd w:val="clear" w:fill="FFFFFF"/>
        </w:rPr>
        <w:t>前，在线填写奖励推荐意向统计表：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spacing w:val="0"/>
          <w:sz w:val="24"/>
          <w:szCs w:val="24"/>
          <w:u w:val="single"/>
          <w:shd w:val="clear" w:fill="FFFFFF"/>
        </w:rPr>
      </w:pPr>
      <w:r>
        <w:rPr>
          <w:rFonts w:hint="eastAsia" w:ascii="微软雅黑" w:hAnsi="微软雅黑" w:eastAsia="微软雅黑" w:cs="微软雅黑"/>
          <w:i w:val="0"/>
          <w:iCs w:val="0"/>
          <w:caps w:val="0"/>
          <w:spacing w:val="0"/>
          <w:sz w:val="24"/>
          <w:szCs w:val="24"/>
          <w:u w:val="single"/>
          <w:shd w:val="clear" w:fill="FFFFFF"/>
        </w:rPr>
        <w:fldChar w:fldCharType="begin"/>
      </w:r>
      <w:r>
        <w:rPr>
          <w:rFonts w:hint="eastAsia" w:ascii="微软雅黑" w:hAnsi="微软雅黑" w:eastAsia="微软雅黑" w:cs="微软雅黑"/>
          <w:i w:val="0"/>
          <w:iCs w:val="0"/>
          <w:caps w:val="0"/>
          <w:spacing w:val="0"/>
          <w:sz w:val="24"/>
          <w:szCs w:val="24"/>
          <w:u w:val="single"/>
          <w:shd w:val="clear" w:fill="FFFFFF"/>
        </w:rPr>
        <w:instrText xml:space="preserve"> HYPERLINK "https://csig-forms.mikecrm.com/1fY0mT6" </w:instrText>
      </w:r>
      <w:r>
        <w:rPr>
          <w:rFonts w:hint="eastAsia" w:ascii="微软雅黑" w:hAnsi="微软雅黑" w:eastAsia="微软雅黑" w:cs="微软雅黑"/>
          <w:i w:val="0"/>
          <w:iCs w:val="0"/>
          <w:caps w:val="0"/>
          <w:spacing w:val="0"/>
          <w:sz w:val="24"/>
          <w:szCs w:val="24"/>
          <w:u w:val="single"/>
          <w:shd w:val="clear" w:fill="FFFFFF"/>
        </w:rPr>
        <w:fldChar w:fldCharType="separate"/>
      </w:r>
      <w:r>
        <w:rPr>
          <w:rStyle w:val="7"/>
          <w:rFonts w:hint="eastAsia" w:ascii="微软雅黑" w:hAnsi="微软雅黑" w:eastAsia="微软雅黑" w:cs="微软雅黑"/>
          <w:i w:val="0"/>
          <w:iCs w:val="0"/>
          <w:caps w:val="0"/>
          <w:spacing w:val="0"/>
          <w:sz w:val="24"/>
          <w:szCs w:val="24"/>
          <w:shd w:val="clear" w:fill="FFFFFF"/>
        </w:rPr>
        <w:t>https://csig-forms.mikecrm.com/1fY0mT6</w:t>
      </w:r>
      <w:r>
        <w:rPr>
          <w:rFonts w:hint="eastAsia" w:ascii="微软雅黑" w:hAnsi="微软雅黑" w:eastAsia="微软雅黑" w:cs="微软雅黑"/>
          <w:i w:val="0"/>
          <w:iCs w:val="0"/>
          <w:caps w:val="0"/>
          <w:spacing w:val="0"/>
          <w:sz w:val="24"/>
          <w:szCs w:val="24"/>
          <w:u w:val="singl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请于</w:t>
      </w:r>
      <w:r>
        <w:rPr>
          <w:rStyle w:val="6"/>
          <w:rFonts w:hint="eastAsia" w:ascii="微软雅黑" w:hAnsi="微软雅黑" w:eastAsia="微软雅黑" w:cs="微软雅黑"/>
          <w:i w:val="0"/>
          <w:iCs w:val="0"/>
          <w:caps w:val="0"/>
          <w:color w:val="C00000"/>
          <w:spacing w:val="0"/>
          <w:sz w:val="24"/>
          <w:szCs w:val="24"/>
          <w:shd w:val="clear" w:fill="FFFFFF"/>
        </w:rPr>
        <w:t>202</w:t>
      </w:r>
      <w:r>
        <w:rPr>
          <w:rStyle w:val="6"/>
          <w:rFonts w:hint="eastAsia" w:ascii="微软雅黑" w:hAnsi="微软雅黑" w:eastAsia="微软雅黑" w:cs="微软雅黑"/>
          <w:i w:val="0"/>
          <w:iCs w:val="0"/>
          <w:caps w:val="0"/>
          <w:color w:val="C00000"/>
          <w:spacing w:val="0"/>
          <w:sz w:val="24"/>
          <w:szCs w:val="24"/>
          <w:shd w:val="clear" w:fill="FFFFFF"/>
          <w:lang w:val="en-US" w:eastAsia="zh-CN"/>
        </w:rPr>
        <w:t>3</w:t>
      </w:r>
      <w:r>
        <w:rPr>
          <w:rStyle w:val="6"/>
          <w:rFonts w:hint="eastAsia" w:ascii="微软雅黑" w:hAnsi="微软雅黑" w:eastAsia="微软雅黑" w:cs="微软雅黑"/>
          <w:i w:val="0"/>
          <w:iCs w:val="0"/>
          <w:caps w:val="0"/>
          <w:color w:val="C00000"/>
          <w:spacing w:val="0"/>
          <w:sz w:val="24"/>
          <w:szCs w:val="24"/>
          <w:shd w:val="clear" w:fill="FFFFFF"/>
        </w:rPr>
        <w:t>年9月10日</w:t>
      </w:r>
      <w:r>
        <w:rPr>
          <w:rFonts w:hint="eastAsia" w:ascii="微软雅黑" w:hAnsi="微软雅黑" w:eastAsia="微软雅黑" w:cs="微软雅黑"/>
          <w:i w:val="0"/>
          <w:iCs w:val="0"/>
          <w:caps w:val="0"/>
          <w:color w:val="000000"/>
          <w:spacing w:val="0"/>
          <w:sz w:val="24"/>
          <w:szCs w:val="24"/>
          <w:shd w:val="clear" w:fill="FFFFFF"/>
        </w:rPr>
        <w:t>前，将电子版推荐材料报送中国图象图形学学会电子邮箱，形式审查阶段无需报送书面版材料。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shd w:val="clear" w:fill="FFFFFF"/>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default"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shd w:val="clear" w:fill="FFFFFF"/>
        </w:rPr>
        <w:t>联系电话：010-82544661，010-82544</w:t>
      </w:r>
      <w:r>
        <w:rPr>
          <w:rFonts w:hint="eastAsia" w:ascii="微软雅黑" w:hAnsi="微软雅黑" w:eastAsia="微软雅黑" w:cs="微软雅黑"/>
          <w:i w:val="0"/>
          <w:iCs w:val="0"/>
          <w:caps w:val="0"/>
          <w:color w:val="000000"/>
          <w:spacing w:val="0"/>
          <w:sz w:val="24"/>
          <w:szCs w:val="24"/>
          <w:shd w:val="clear" w:fill="FFFFFF"/>
          <w:lang w:val="en-US" w:eastAsia="zh-CN"/>
        </w:rPr>
        <w:t>754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电子邮箱：awards@csig.org.cn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通信地址：北京市海淀区中关村东路95号东楼308室，中国图象图形学学会办公室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邮编：100190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Style w:val="6"/>
          <w:rFonts w:hint="eastAsia" w:ascii="微软雅黑" w:hAnsi="微软雅黑" w:eastAsia="微软雅黑" w:cs="微软雅黑"/>
          <w:i w:val="0"/>
          <w:iCs w:val="0"/>
          <w:caps w:val="0"/>
          <w:color w:val="000000"/>
          <w:spacing w:val="0"/>
          <w:sz w:val="24"/>
          <w:szCs w:val="24"/>
          <w:shd w:val="clear" w:fill="FFFFFF"/>
          <w:lang w:eastAsia="zh-CN"/>
        </w:rPr>
      </w:pPr>
      <w:r>
        <w:rPr>
          <w:rStyle w:val="6"/>
          <w:rFonts w:hint="eastAsia" w:ascii="微软雅黑" w:hAnsi="微软雅黑" w:eastAsia="微软雅黑" w:cs="微软雅黑"/>
          <w:i w:val="0"/>
          <w:iCs w:val="0"/>
          <w:caps w:val="0"/>
          <w:color w:val="000000"/>
          <w:spacing w:val="0"/>
          <w:sz w:val="24"/>
          <w:szCs w:val="24"/>
          <w:shd w:val="clear" w:fill="FFFFFF"/>
        </w:rPr>
        <w:t>附</w:t>
      </w:r>
      <w:r>
        <w:rPr>
          <w:rStyle w:val="6"/>
          <w:rFonts w:hint="eastAsia" w:ascii="微软雅黑" w:hAnsi="微软雅黑" w:eastAsia="微软雅黑" w:cs="微软雅黑"/>
          <w:i w:val="0"/>
          <w:iCs w:val="0"/>
          <w:caps w:val="0"/>
          <w:color w:val="000000"/>
          <w:spacing w:val="0"/>
          <w:sz w:val="24"/>
          <w:szCs w:val="24"/>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lang w:val="en-US" w:eastAsia="zh-CN"/>
        </w:rPr>
        <w:t>1</w:t>
      </w:r>
      <w:r>
        <w:rPr>
          <w:rFonts w:hint="eastAsia" w:ascii="微软雅黑" w:hAnsi="微软雅黑" w:eastAsia="微软雅黑" w:cs="微软雅黑"/>
          <w:i w:val="0"/>
          <w:iCs w:val="0"/>
          <w:caps w:val="0"/>
          <w:color w:val="000000"/>
          <w:spacing w:val="0"/>
          <w:sz w:val="24"/>
          <w:szCs w:val="24"/>
          <w:shd w:val="clear" w:fill="FFFFFF"/>
        </w:rPr>
        <w:t>、中国图象图形学学会自然科学奖评选条例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lang w:val="en-US" w:eastAsia="zh-CN"/>
        </w:rPr>
        <w:t>2、</w:t>
      </w:r>
      <w:r>
        <w:rPr>
          <w:rFonts w:hint="eastAsia" w:ascii="微软雅黑" w:hAnsi="微软雅黑" w:eastAsia="微软雅黑" w:cs="微软雅黑"/>
          <w:i w:val="0"/>
          <w:iCs w:val="0"/>
          <w:caps w:val="0"/>
          <w:color w:val="000000"/>
          <w:spacing w:val="0"/>
          <w:sz w:val="24"/>
          <w:szCs w:val="24"/>
          <w:shd w:val="clear" w:fill="FFFFFF"/>
        </w:rPr>
        <w:t>中国图象图形学学会技术发明奖评选条例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lang w:val="en-US" w:eastAsia="zh-CN"/>
        </w:rPr>
        <w:t>3、</w:t>
      </w:r>
      <w:r>
        <w:rPr>
          <w:rFonts w:hint="eastAsia" w:ascii="微软雅黑" w:hAnsi="微软雅黑" w:eastAsia="微软雅黑" w:cs="微软雅黑"/>
          <w:i w:val="0"/>
          <w:iCs w:val="0"/>
          <w:caps w:val="0"/>
          <w:color w:val="000000"/>
          <w:spacing w:val="0"/>
          <w:sz w:val="24"/>
          <w:szCs w:val="24"/>
          <w:shd w:val="clear" w:fill="FFFFFF"/>
        </w:rPr>
        <w:t>中国图象图形学学会科技进步奖评选条例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lang w:val="en-US" w:eastAsia="zh-CN"/>
        </w:rPr>
        <w:t>4、</w:t>
      </w:r>
      <w:r>
        <w:rPr>
          <w:rFonts w:hint="eastAsia" w:ascii="微软雅黑" w:hAnsi="微软雅黑" w:eastAsia="微软雅黑" w:cs="微软雅黑"/>
          <w:i w:val="0"/>
          <w:iCs w:val="0"/>
          <w:caps w:val="0"/>
          <w:color w:val="000000"/>
          <w:spacing w:val="0"/>
          <w:sz w:val="24"/>
          <w:szCs w:val="24"/>
          <w:shd w:val="clear" w:fill="FFFFFF"/>
        </w:rPr>
        <w:t>中国图象图形学学会自然科学奖推荐书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lang w:val="en-US" w:eastAsia="zh-CN"/>
        </w:rPr>
        <w:t>5、</w:t>
      </w:r>
      <w:r>
        <w:rPr>
          <w:rFonts w:hint="eastAsia" w:ascii="微软雅黑" w:hAnsi="微软雅黑" w:eastAsia="微软雅黑" w:cs="微软雅黑"/>
          <w:i w:val="0"/>
          <w:iCs w:val="0"/>
          <w:caps w:val="0"/>
          <w:color w:val="000000"/>
          <w:spacing w:val="0"/>
          <w:sz w:val="24"/>
          <w:szCs w:val="24"/>
          <w:shd w:val="clear" w:fill="FFFFFF"/>
        </w:rPr>
        <w:t>中国图象图形学学会技术发明奖推荐书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lang w:val="en-US" w:eastAsia="zh-CN"/>
        </w:rPr>
        <w:t>6、</w:t>
      </w:r>
      <w:r>
        <w:rPr>
          <w:rFonts w:hint="eastAsia" w:ascii="微软雅黑" w:hAnsi="微软雅黑" w:eastAsia="微软雅黑" w:cs="微软雅黑"/>
          <w:i w:val="0"/>
          <w:iCs w:val="0"/>
          <w:caps w:val="0"/>
          <w:color w:val="000000"/>
          <w:spacing w:val="0"/>
          <w:sz w:val="24"/>
          <w:szCs w:val="24"/>
          <w:shd w:val="clear" w:fill="FFFFFF"/>
        </w:rPr>
        <w:t>中国图象图形学学会科技进步奖推荐书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jc w:val="right"/>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中国图象图形学学会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jc w:val="right"/>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202</w:t>
      </w:r>
      <w:r>
        <w:rPr>
          <w:rFonts w:hint="eastAsia" w:ascii="微软雅黑" w:hAnsi="微软雅黑" w:eastAsia="微软雅黑" w:cs="微软雅黑"/>
          <w:i w:val="0"/>
          <w:iCs w:val="0"/>
          <w:caps w:val="0"/>
          <w:color w:val="000000"/>
          <w:spacing w:val="0"/>
          <w:sz w:val="24"/>
          <w:szCs w:val="24"/>
          <w:shd w:val="clear" w:fill="FFFFFF"/>
          <w:lang w:val="en-US" w:eastAsia="zh-CN"/>
        </w:rPr>
        <w:t>3</w:t>
      </w:r>
      <w:r>
        <w:rPr>
          <w:rFonts w:hint="eastAsia" w:ascii="微软雅黑" w:hAnsi="微软雅黑" w:eastAsia="微软雅黑" w:cs="微软雅黑"/>
          <w:i w:val="0"/>
          <w:iCs w:val="0"/>
          <w:caps w:val="0"/>
          <w:color w:val="000000"/>
          <w:spacing w:val="0"/>
          <w:sz w:val="24"/>
          <w:szCs w:val="24"/>
          <w:shd w:val="clear" w:fill="FFFFFF"/>
        </w:rPr>
        <w:t>年6月1日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E3C02"/>
    <w:multiLevelType w:val="singleLevel"/>
    <w:tmpl w:val="A83E3C02"/>
    <w:lvl w:ilvl="0" w:tentative="0">
      <w:start w:val="2"/>
      <w:numFmt w:val="chineseCounting"/>
      <w:suff w:val="nothing"/>
      <w:lvlText w:val="（%1）"/>
      <w:lvlJc w:val="left"/>
      <w:rPr>
        <w:rFonts w:hint="eastAsia"/>
      </w:rPr>
    </w:lvl>
  </w:abstractNum>
  <w:abstractNum w:abstractNumId="1">
    <w:nsid w:val="B16EF066"/>
    <w:multiLevelType w:val="singleLevel"/>
    <w:tmpl w:val="B16EF066"/>
    <w:lvl w:ilvl="0" w:tentative="0">
      <w:start w:val="2"/>
      <w:numFmt w:val="chineseCounting"/>
      <w:suff w:val="nothing"/>
      <w:lvlText w:val="（%1）"/>
      <w:lvlJc w:val="left"/>
      <w:rPr>
        <w:rFonts w:hint="eastAsia"/>
      </w:rPr>
    </w:lvl>
  </w:abstractNum>
  <w:abstractNum w:abstractNumId="2">
    <w:nsid w:val="CCB97504"/>
    <w:multiLevelType w:val="singleLevel"/>
    <w:tmpl w:val="CCB97504"/>
    <w:lvl w:ilvl="0" w:tentative="0">
      <w:start w:val="1"/>
      <w:numFmt w:val="decimal"/>
      <w:suff w:val="nothing"/>
      <w:lvlText w:val="%1、"/>
      <w:lvlJc w:val="left"/>
    </w:lvl>
  </w:abstractNum>
  <w:abstractNum w:abstractNumId="3">
    <w:nsid w:val="CEF54C09"/>
    <w:multiLevelType w:val="singleLevel"/>
    <w:tmpl w:val="CEF54C09"/>
    <w:lvl w:ilvl="0" w:tentative="0">
      <w:start w:val="1"/>
      <w:numFmt w:val="decimal"/>
      <w:suff w:val="nothing"/>
      <w:lvlText w:val="%1、"/>
      <w:lvlJc w:val="left"/>
    </w:lvl>
  </w:abstractNum>
  <w:abstractNum w:abstractNumId="4">
    <w:nsid w:val="DA20C1C1"/>
    <w:multiLevelType w:val="singleLevel"/>
    <w:tmpl w:val="DA20C1C1"/>
    <w:lvl w:ilvl="0" w:tentative="0">
      <w:start w:val="3"/>
      <w:numFmt w:val="chineseCounting"/>
      <w:suff w:val="nothing"/>
      <w:lvlText w:val="%1、"/>
      <w:lvlJc w:val="left"/>
      <w:rPr>
        <w:rFonts w:hint="eastAsia"/>
      </w:rPr>
    </w:lvl>
  </w:abstractNum>
  <w:abstractNum w:abstractNumId="5">
    <w:nsid w:val="F0109844"/>
    <w:multiLevelType w:val="singleLevel"/>
    <w:tmpl w:val="F0109844"/>
    <w:lvl w:ilvl="0" w:tentative="0">
      <w:start w:val="1"/>
      <w:numFmt w:val="decimal"/>
      <w:suff w:val="nothing"/>
      <w:lvlText w:val="%1、"/>
      <w:lvlJc w:val="left"/>
    </w:lvl>
  </w:abstractNum>
  <w:abstractNum w:abstractNumId="6">
    <w:nsid w:val="21BE099C"/>
    <w:multiLevelType w:val="singleLevel"/>
    <w:tmpl w:val="21BE099C"/>
    <w:lvl w:ilvl="0" w:tentative="0">
      <w:start w:val="1"/>
      <w:numFmt w:val="decimal"/>
      <w:suff w:val="nothing"/>
      <w:lvlText w:val="%1、"/>
      <w:lvlJc w:val="left"/>
    </w:lvl>
  </w:abstractNum>
  <w:abstractNum w:abstractNumId="7">
    <w:nsid w:val="3C3CBEB0"/>
    <w:multiLevelType w:val="singleLevel"/>
    <w:tmpl w:val="3C3CBEB0"/>
    <w:lvl w:ilvl="0" w:tentative="0">
      <w:start w:val="2"/>
      <w:numFmt w:val="chineseCounting"/>
      <w:suff w:val="nothing"/>
      <w:lvlText w:val="（%1）"/>
      <w:lvlJc w:val="left"/>
      <w:rPr>
        <w:rFonts w:hint="eastAsia"/>
      </w:rPr>
    </w:lvl>
  </w:abstractNum>
  <w:abstractNum w:abstractNumId="8">
    <w:nsid w:val="572D8C63"/>
    <w:multiLevelType w:val="singleLevel"/>
    <w:tmpl w:val="572D8C63"/>
    <w:lvl w:ilvl="0" w:tentative="0">
      <w:start w:val="1"/>
      <w:numFmt w:val="decimal"/>
      <w:suff w:val="nothing"/>
      <w:lvlText w:val="%1、"/>
      <w:lvlJc w:val="left"/>
    </w:lvl>
  </w:abstractNum>
  <w:abstractNum w:abstractNumId="9">
    <w:nsid w:val="69460DA5"/>
    <w:multiLevelType w:val="singleLevel"/>
    <w:tmpl w:val="69460DA5"/>
    <w:lvl w:ilvl="0" w:tentative="0">
      <w:start w:val="1"/>
      <w:numFmt w:val="decimal"/>
      <w:suff w:val="nothing"/>
      <w:lvlText w:val="%1、"/>
      <w:lvlJc w:val="left"/>
    </w:lvl>
  </w:abstractNum>
  <w:abstractNum w:abstractNumId="10">
    <w:nsid w:val="7514212B"/>
    <w:multiLevelType w:val="singleLevel"/>
    <w:tmpl w:val="7514212B"/>
    <w:lvl w:ilvl="0" w:tentative="0">
      <w:start w:val="1"/>
      <w:numFmt w:val="decimal"/>
      <w:suff w:val="nothing"/>
      <w:lvlText w:val="%1、"/>
      <w:lvlJc w:val="left"/>
    </w:lvl>
  </w:abstractNum>
  <w:num w:numId="1">
    <w:abstractNumId w:val="5"/>
  </w:num>
  <w:num w:numId="2">
    <w:abstractNumId w:val="9"/>
  </w:num>
  <w:num w:numId="3">
    <w:abstractNumId w:val="4"/>
  </w:num>
  <w:num w:numId="4">
    <w:abstractNumId w:val="8"/>
  </w:num>
  <w:num w:numId="5">
    <w:abstractNumId w:val="1"/>
  </w:num>
  <w:num w:numId="6">
    <w:abstractNumId w:val="6"/>
  </w:num>
  <w:num w:numId="7">
    <w:abstractNumId w:val="7"/>
  </w:num>
  <w:num w:numId="8">
    <w:abstractNumId w:val="2"/>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Tk1MWZkNTk1YzJjNGUwZTA1NTVjYmQ5MjI4OTAifQ=="/>
  </w:docVars>
  <w:rsids>
    <w:rsidRoot w:val="19C63DD2"/>
    <w:rsid w:val="01F45F9D"/>
    <w:rsid w:val="03363502"/>
    <w:rsid w:val="16555CD5"/>
    <w:rsid w:val="19C63DD2"/>
    <w:rsid w:val="1B617245"/>
    <w:rsid w:val="1C1E5271"/>
    <w:rsid w:val="1D6509BF"/>
    <w:rsid w:val="22521F54"/>
    <w:rsid w:val="22E56346"/>
    <w:rsid w:val="27914625"/>
    <w:rsid w:val="2AA01D5C"/>
    <w:rsid w:val="2B2C784C"/>
    <w:rsid w:val="2BAE6E7C"/>
    <w:rsid w:val="2F4E376C"/>
    <w:rsid w:val="2F652D29"/>
    <w:rsid w:val="2F7C0393"/>
    <w:rsid w:val="300E12F2"/>
    <w:rsid w:val="307C26FF"/>
    <w:rsid w:val="30E262DA"/>
    <w:rsid w:val="31D976DD"/>
    <w:rsid w:val="36D93CDC"/>
    <w:rsid w:val="3B0A6B5A"/>
    <w:rsid w:val="3BC92571"/>
    <w:rsid w:val="3C812E4B"/>
    <w:rsid w:val="3CC263E7"/>
    <w:rsid w:val="3DB01C3A"/>
    <w:rsid w:val="3E8B7FB1"/>
    <w:rsid w:val="3F743755"/>
    <w:rsid w:val="44867251"/>
    <w:rsid w:val="47A125F4"/>
    <w:rsid w:val="47DC362C"/>
    <w:rsid w:val="483A1816"/>
    <w:rsid w:val="49F12E60"/>
    <w:rsid w:val="4F2D3BE4"/>
    <w:rsid w:val="510065DD"/>
    <w:rsid w:val="51E92603"/>
    <w:rsid w:val="5AD52888"/>
    <w:rsid w:val="5AEF7E37"/>
    <w:rsid w:val="64520AA6"/>
    <w:rsid w:val="65374D87"/>
    <w:rsid w:val="6BC82BA1"/>
    <w:rsid w:val="6C9472C6"/>
    <w:rsid w:val="6D705E63"/>
    <w:rsid w:val="78871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3302</Words>
  <Characters>3581</Characters>
  <Lines>0</Lines>
  <Paragraphs>0</Paragraphs>
  <TotalTime>1</TotalTime>
  <ScaleCrop>false</ScaleCrop>
  <LinksUpToDate>false</LinksUpToDate>
  <CharactersWithSpaces>3581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2023-05-22T01:18:00Z</dcterms:created>
  <dc:creator>小雨</dc:creator>
  <cp:lastModifiedBy>小雨</cp:lastModifiedBy>
  <dcterms:modified xsi:type="dcterms:W3CDTF">2023-06-01T06:56:00Z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578C3DB96AC846D88B18739E9008BD9A_13</vt:lpwstr>
  </property>
</Properties>
</file>